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Ceramic materials for thermal barrier coatings | 10.1016/s0955-2219(03)00129-8</w:t>
      </w:r>
      <w:br/>
      <w:hyperlink r:id="rId7" w:history="1">
        <w:r>
          <w:rPr>
            <w:color w:val="2980b9"/>
            <w:u w:val="single"/>
          </w:rPr>
          <w:t xml:space="preserve">https://sci-hub.wf/10.1016/s0955-2219(03)00129-8</w:t>
        </w:r>
      </w:hyperlink>
    </w:p>
    <w:p>
      <w:pPr>
        <w:pStyle w:val="Heading1"/>
      </w:pPr>
      <w:bookmarkStart w:id="2" w:name="_Toc2"/>
      <w:r>
        <w:t>Article summary:</w:t>
      </w:r>
      <w:bookmarkEnd w:id="2"/>
    </w:p>
    <w:p>
      <w:pPr>
        <w:jc w:val="both"/>
      </w:pPr>
      <w:r>
        <w:rPr/>
        <w:t xml:space="preserve">1. X.Q. Cao, R. Vassen, and D. Stoever (2004) discuss the use of ceramic materials for thermal barrier coatings in their article “Ceramic Materials for Thermal Barrier Coatings”. </w:t>
      </w:r>
    </w:p>
    <w:p>
      <w:pPr>
        <w:jc w:val="both"/>
      </w:pPr>
      <w:r>
        <w:rPr/>
        <w:t xml:space="preserve">2. The article examines the properties of various ceramic materials and their potential applications in thermal barrier coatings. </w:t>
      </w:r>
    </w:p>
    <w:p>
      <w:pPr>
        <w:jc w:val="both"/>
      </w:pPr>
      <w:r>
        <w:rPr/>
        <w:t xml:space="preserve">3. It also discusses the advantages and disadvantages of using ceramic materials for thermal barrier coatings, as well as potential future research directions in this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scientific research conducted by X.Q. Cao, R. Vassen, and D. Stoever (2004). The authors provide a comprehensive overview of the properties of various ceramic materials and their potential applications in thermal barrier coatings, as well as discussing the advantages and disadvantages of using these materials for such purposes. Furthermore, they provide an extensive list of potential future research directions that could be explored in this field to further improve upon existing technologies related to thermal barrier coatings made from ceramic materials. </w:t>
      </w:r>
    </w:p>
    <w:p>
      <w:pPr>
        <w:jc w:val="both"/>
      </w:pPr>
      <w:r>
        <w:rPr/>
        <w:t xml:space="preserve">The only potential issue with the article is that it does not explore any counterarguments or alternative perspectives on the use of ceramic materials for thermal barrier coatings; however, this does not necessarily detract from its overall reliability or trustworthiness since it is primarily focused on providing an overview of existing research rather than engaging in a debate about its merits or drawbacks.</w:t>
      </w:r>
    </w:p>
    <w:p>
      <w:pPr>
        <w:pStyle w:val="Heading1"/>
      </w:pPr>
      <w:bookmarkStart w:id="5" w:name="_Toc5"/>
      <w:r>
        <w:t>Topics for further research:</w:t>
      </w:r>
      <w:bookmarkEnd w:id="5"/>
    </w:p>
    <w:p>
      <w:pPr>
        <w:spacing w:after="0"/>
        <w:numPr>
          <w:ilvl w:val="0"/>
          <w:numId w:val="2"/>
        </w:numPr>
      </w:pPr>
      <w:r>
        <w:rPr/>
        <w:t xml:space="preserve">Ceramic thermal barrier coating applications </w:t>
      </w:r>
    </w:p>
    <w:p>
      <w:pPr>
        <w:spacing w:after="0"/>
        <w:numPr>
          <w:ilvl w:val="0"/>
          <w:numId w:val="2"/>
        </w:numPr>
      </w:pPr>
      <w:r>
        <w:rPr/>
        <w:t xml:space="preserve">Ceramic thermal barrier coating advantages </w:t>
      </w:r>
    </w:p>
    <w:p>
      <w:pPr>
        <w:spacing w:after="0"/>
        <w:numPr>
          <w:ilvl w:val="0"/>
          <w:numId w:val="2"/>
        </w:numPr>
      </w:pPr>
      <w:r>
        <w:rPr/>
        <w:t xml:space="preserve">Ceramic thermal barrier coating disadvantages </w:t>
      </w:r>
    </w:p>
    <w:p>
      <w:pPr>
        <w:spacing w:after="0"/>
        <w:numPr>
          <w:ilvl w:val="0"/>
          <w:numId w:val="2"/>
        </w:numPr>
      </w:pPr>
      <w:r>
        <w:rPr/>
        <w:t xml:space="preserve">Ceramic thermal barrier coating research </w:t>
      </w:r>
    </w:p>
    <w:p>
      <w:pPr>
        <w:spacing w:after="0"/>
        <w:numPr>
          <w:ilvl w:val="0"/>
          <w:numId w:val="2"/>
        </w:numPr>
      </w:pPr>
      <w:r>
        <w:rPr/>
        <w:t xml:space="preserve">Ceramic thermal barrier coating alternatives </w:t>
      </w:r>
    </w:p>
    <w:p>
      <w:pPr>
        <w:numPr>
          <w:ilvl w:val="0"/>
          <w:numId w:val="2"/>
        </w:numPr>
      </w:pPr>
      <w:r>
        <w:rPr/>
        <w:t xml:space="preserve">Ceramic thermal barrier coating future developments</w:t>
      </w:r>
    </w:p>
    <w:p>
      <w:pPr>
        <w:pStyle w:val="Heading1"/>
      </w:pPr>
      <w:bookmarkStart w:id="6" w:name="_Toc6"/>
      <w:r>
        <w:t>Report location:</w:t>
      </w:r>
      <w:bookmarkEnd w:id="6"/>
    </w:p>
    <w:p>
      <w:hyperlink r:id="rId8" w:history="1">
        <w:r>
          <w:rPr>
            <w:color w:val="2980b9"/>
            <w:u w:val="single"/>
          </w:rPr>
          <w:t xml:space="preserve">https://www.fullpicture.app/item/1345476bd1b6b14e31b26b549ccf65b5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F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s0955-2219(03)00129-8" TargetMode="External"/><Relationship Id="rId8" Type="http://schemas.openxmlformats.org/officeDocument/2006/relationships/hyperlink" Target="https://www.fullpicture.app/item/1345476bd1b6b14e31b26b549ccf6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2023-02-24T18:22:33+01:00</dcterms:created>
  <dcterms:modified xsi:type="dcterms:W3CDTF">2023-02-24T18:22:33+01:00</dcterms:modified>
</cp:coreProperties>
</file>

<file path=docProps/custom.xml><?xml version="1.0" encoding="utf-8"?>
<Properties xmlns="http://schemas.openxmlformats.org/officeDocument/2006/custom-properties" xmlns:vt="http://schemas.openxmlformats.org/officeDocument/2006/docPropsVTypes"/>
</file>