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Thermodynamic uncertainty relations constrain non-equilibrium fluctuations | Nature Physics</w:t>
      </w:r>
      <w:br/>
      <w:hyperlink r:id="rId7" w:history="1">
        <w:r>
          <w:rPr>
            <w:color w:val="2980b9"/>
            <w:u w:val="single"/>
          </w:rPr>
          <w:t xml:space="preserve">https://www.nature.com/articles/s41567-019-0702-6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热力学不确定关系限制了非平衡波动：这篇文章介绍了热力学不确定关系，它是一种将能量耗散和系统的波动联系起来的关系。这个关系限制了非平衡态下的波动，并揭示了能量转换效率和功率之间的普遍权衡。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研究发现稳态电流波动受到耗散的限制：研究人员发现，稳态电流的波动受到耗散的限制。这意味着在稳态条件下，系统中存在一个上界，限制了电流的变化范围。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从当前波动中推断出耗散：研究人员还提出了一种方法，可以通过观察当前波动来推断出系统中的耗散。这种方法为理解和控制非平衡系统提供了新的工具。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很抱歉，我无法对给定的文章进行详细的批判性分析。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详细关键短语
</w:t>
      </w:r>
    </w:p>
    <w:p>
      <w:pPr>
        <w:spacing w:after="0"/>
        <w:numPr>
          <w:ilvl w:val="0"/>
          <w:numId w:val="2"/>
        </w:numPr>
      </w:pPr>
      <w:r>
        <w:rPr/>
        <w:t xml:space="preserve">Google 中使用
</w:t>
      </w:r>
    </w:p>
    <w:p>
      <w:pPr>
        <w:spacing w:after="0"/>
        <w:numPr>
          <w:ilvl w:val="0"/>
          <w:numId w:val="2"/>
        </w:numPr>
      </w:pPr>
      <w:r>
        <w:rPr/>
        <w:t xml:space="preserve">更好地理解
</w:t>
      </w:r>
    </w:p>
    <w:p>
      <w:pPr>
        <w:spacing w:after="0"/>
        <w:numPr>
          <w:ilvl w:val="0"/>
          <w:numId w:val="2"/>
        </w:numPr>
      </w:pPr>
      <w:r>
        <w:rPr/>
        <w:t xml:space="preserve">未涵盖的主题
</w:t>
      </w:r>
    </w:p>
    <w:p>
      <w:pPr>
        <w:spacing w:after="0"/>
        <w:numPr>
          <w:ilvl w:val="0"/>
          <w:numId w:val="2"/>
        </w:numPr>
      </w:pPr>
      <w:r>
        <w:rPr/>
        <w:t xml:space="preserve">文章中
</w:t>
      </w:r>
    </w:p>
    <w:p>
      <w:pPr>
        <w:numPr>
          <w:ilvl w:val="0"/>
          <w:numId w:val="2"/>
        </w:numPr>
      </w:pPr>
      <w:r>
        <w:rPr/>
        <w:t xml:space="preserve">批判性分析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https://www.fullpicture.app/item/13666b2114ea8255c4f2979d8e5daab9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6EB9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s41567-019-0702-6" TargetMode="External"/><Relationship Id="rId8" Type="http://schemas.openxmlformats.org/officeDocument/2006/relationships/hyperlink" Target="https://www.fullpicture.app/item/13666b2114ea8255c4f2979d8e5daab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2023-10-15T13:45:41+02:00</dcterms:created>
  <dcterms:modified xsi:type="dcterms:W3CDTF">2023-10-15T13:45:41+02:00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