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MonoViT: Self-Supervised Monocular Depth Estimation with a Vision Transformer | Papers With Code</w:t>
      </w:r>
      <w:br/>
      <w:hyperlink r:id="rId7" w:history="1">
        <w:r>
          <w:rPr>
            <w:color w:val="2980b9"/>
            <w:u w:val="single"/>
          </w:rPr>
          <w:t xml:space="preserve">https://paperswithcode.com/paper/monovit-self-supervised-monocular-depth</w:t>
        </w:r>
      </w:hyperlink>
    </w:p>
    <w:p>
      <w:pPr>
        <w:pStyle w:val="Heading1"/>
      </w:pPr>
      <w:bookmarkStart w:id="2" w:name="_Toc2"/>
      <w:r>
        <w:t>Article summary:</w:t>
      </w:r>
      <w:bookmarkEnd w:id="2"/>
    </w:p>
    <w:p>
      <w:pPr>
        <w:jc w:val="both"/>
      </w:pPr>
      <w:r>
        <w:rPr/>
        <w:t xml:space="preserve">1. MonoViT is a new self-supervised monocular depth estimation framework that combines convolutional neural networks (CNNs) with Vision Transformers (ViTs).</w:t>
      </w:r>
    </w:p>
    <w:p>
      <w:pPr>
        <w:jc w:val="both"/>
      </w:pPr>
      <w:r>
        <w:rPr/>
        <w:t xml:space="preserve">2. MonoViT can reason both locally and globally, resulting in more detailed and accurate depth predictions.</w:t>
      </w:r>
    </w:p>
    <w:p>
      <w:pPr>
        <w:jc w:val="both"/>
      </w:pPr>
      <w:r>
        <w:rPr/>
        <w:t xml:space="preserve">3. MonoViT has achieved state-of-the-art performance on the KITTI dataset, as well as superior generalization capacities on other datasets such as Make3D and DrivingStereo.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providing evidence for its claims in the form of results from experiments conducted on the KITTI dataset, as well as other datasets such as Make3D and DrivingStereo. The authors provide a clear explanation of their proposed method, MonoViT, which combines convolutional neural networks (CNNs) with Vision Transformers (ViTs). The article does not appear to be biased or one-sided, presenting both sides of the argument equally. Furthermore, it does not contain any promotional content or partiality towards any particular viewpoint.</w:t>
      </w:r>
    </w:p>
    <w:p>
      <w:pPr>
        <w:jc w:val="both"/>
      </w:pPr>
      <w:r>
        <w:rPr/>
        <w:t xml:space="preserve">The article does not appear to have any missing points of consideration or unsupported claims. All claims are backed up by evidence from experiments conducted on various datasets. However, there is no mention of possible risks associated with using this method or potential counterarguments that could be explored further. Additionally, there is no discussion of how this method could be improved upon in the future or what other applications it could be used for beyond monocular depth estimation.</w:t>
      </w:r>
    </w:p>
    <w:p>
      <w:pPr>
        <w:pStyle w:val="Heading1"/>
      </w:pPr>
      <w:bookmarkStart w:id="5" w:name="_Toc5"/>
      <w:r>
        <w:t>Topics for further research:</w:t>
      </w:r>
      <w:bookmarkEnd w:id="5"/>
    </w:p>
    <w:p>
      <w:pPr>
        <w:spacing w:after="0"/>
        <w:numPr>
          <w:ilvl w:val="0"/>
          <w:numId w:val="2"/>
        </w:numPr>
      </w:pPr>
      <w:r>
        <w:rPr/>
        <w:t xml:space="preserve">Monocular depth estimation risks</w:t>
      </w:r>
    </w:p>
    <w:p>
      <w:pPr>
        <w:spacing w:after="0"/>
        <w:numPr>
          <w:ilvl w:val="0"/>
          <w:numId w:val="2"/>
        </w:numPr>
      </w:pPr>
      <w:r>
        <w:rPr/>
        <w:t xml:space="preserve">Monocular depth estimation applications</w:t>
      </w:r>
    </w:p>
    <w:p>
      <w:pPr>
        <w:spacing w:after="0"/>
        <w:numPr>
          <w:ilvl w:val="0"/>
          <w:numId w:val="2"/>
        </w:numPr>
      </w:pPr>
      <w:r>
        <w:rPr/>
        <w:t xml:space="preserve">Improvements to monocular depth estimation</w:t>
      </w:r>
    </w:p>
    <w:p>
      <w:pPr>
        <w:spacing w:after="0"/>
        <w:numPr>
          <w:ilvl w:val="0"/>
          <w:numId w:val="2"/>
        </w:numPr>
      </w:pPr>
      <w:r>
        <w:rPr/>
        <w:t xml:space="preserve">Advantages of Vision Transformers</w:t>
      </w:r>
    </w:p>
    <w:p>
      <w:pPr>
        <w:spacing w:after="0"/>
        <w:numPr>
          <w:ilvl w:val="0"/>
          <w:numId w:val="2"/>
        </w:numPr>
      </w:pPr>
      <w:r>
        <w:rPr/>
        <w:t xml:space="preserve">Limitations of convolutional neural networks</w:t>
      </w:r>
    </w:p>
    <w:p>
      <w:pPr>
        <w:numPr>
          <w:ilvl w:val="0"/>
          <w:numId w:val="2"/>
        </w:numPr>
      </w:pPr>
      <w:r>
        <w:rPr/>
        <w:t xml:space="preserve">Comparison of monocular depth estimation methods</w:t>
      </w:r>
    </w:p>
    <w:p>
      <w:pPr>
        <w:pStyle w:val="Heading1"/>
      </w:pPr>
      <w:bookmarkStart w:id="6" w:name="_Toc6"/>
      <w:r>
        <w:t>Report location:</w:t>
      </w:r>
      <w:bookmarkEnd w:id="6"/>
    </w:p>
    <w:p>
      <w:hyperlink r:id="rId8" w:history="1">
        <w:r>
          <w:rPr>
            <w:color w:val="2980b9"/>
            <w:u w:val="single"/>
          </w:rPr>
          <w:t xml:space="preserve">https://www.fullpicture.app/item/13cc3c908543b4938f47ffba8a09300c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7ED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perswithcode.com/paper/monovit-self-supervised-monocular-depth" TargetMode="External"/><Relationship Id="rId8" Type="http://schemas.openxmlformats.org/officeDocument/2006/relationships/hyperlink" Target="https://www.fullpicture.app/item/13cc3c908543b4938f47ffba8a0930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2023-02-21T00:52:35+01:00</dcterms:created>
  <dcterms:modified xsi:type="dcterms:W3CDTF">2023-02-21T00:52:35+01:00</dcterms:modified>
</cp:coreProperties>
</file>

<file path=docProps/custom.xml><?xml version="1.0" encoding="utf-8"?>
<Properties xmlns="http://schemas.openxmlformats.org/officeDocument/2006/custom-properties" xmlns:vt="http://schemas.openxmlformats.org/officeDocument/2006/docPropsVTypes"/>
</file>