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Cover Letter Builder</w:t>
      </w:r>
      <w:br/>
      <w:hyperlink r:id="rId7" w:history="1">
        <w:r>
          <w:rPr>
            <w:color w:val="2980b9"/>
            <w:u w:val="single"/>
          </w:rPr>
          <w:t xml:space="preserve">https://www.livecareer.co.uk/build-letter?docid=55ad27a2-ac60-449d-83db-4c7370a8f614</w:t>
        </w:r>
      </w:hyperlink>
    </w:p>
    <w:p>
      <w:pPr>
        <w:pStyle w:val="Heading1"/>
      </w:pPr>
      <w:bookmarkStart w:id="2" w:name="_Toc2"/>
      <w:r>
        <w:t>Article summary:</w:t>
      </w:r>
      <w:bookmarkEnd w:id="2"/>
    </w:p>
    <w:p>
      <w:pPr>
        <w:jc w:val="both"/>
      </w:pPr>
      <w:r>
        <w:rPr/>
        <w:t xml:space="preserve">1. The author is expressing their interest in the role of Order Processing &amp; Logistics Administrator at Keogh's Crisps.</w:t>
      </w:r>
    </w:p>
    <w:p>
      <w:pPr>
        <w:jc w:val="both"/>
      </w:pPr>
      <w:r>
        <w:rPr/>
        <w:t xml:space="preserve">2. They have a strong educational background in Operations and Supply Chain Management, as well as practical experience in sales and logistics.</w:t>
      </w:r>
    </w:p>
    <w:p>
      <w:pPr>
        <w:jc w:val="both"/>
      </w:pPr>
      <w:r>
        <w:rPr/>
        <w:t xml:space="preserve">3. The author highlights their skills in communication, problem-solving, attention to detail, and ability to work under pressure, making them a great fit for the company.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is a cover letter written by an individual named Yu-cih Kang, who is applying for the role of Order Processing &amp; Logistics Administrator at Keogh's Crisps. The content of the article focuses on highlighting the applicant's qualifications, skills, and experiences that make them suitable for the position.</w:t>
      </w:r>
    </w:p>
    <w:p>
      <w:pPr>
        <w:jc w:val="both"/>
      </w:pPr>
      <w:r>
        <w:rPr/>
        <w:t xml:space="preserve"/>
      </w:r>
    </w:p>
    <w:p>
      <w:pPr>
        <w:jc w:val="both"/>
      </w:pPr>
      <w:r>
        <w:rPr/>
        <w:t xml:space="preserve">One potential bias in the article is the emphasis on the applicant's positive attributes and achievements while downplaying any potential weaknesses or areas for improvement. The language used throughout the letter is highly self-promotional and lacks objectivity. This could be seen as a biased representation of the applicant's abilities.</w:t>
      </w:r>
    </w:p>
    <w:p>
      <w:pPr>
        <w:jc w:val="both"/>
      </w:pPr>
      <w:r>
        <w:rPr/>
        <w:t xml:space="preserve"/>
      </w:r>
    </w:p>
    <w:p>
      <w:pPr>
        <w:jc w:val="both"/>
      </w:pPr>
      <w:r>
        <w:rPr/>
        <w:t xml:space="preserve">The article also contains unsupported claims, such as stating that the applicant has a "strong commitment to operational excellence and customer satisfaction." While this claim may be true, there is no evidence provided to support it. It would have been more effective if specific examples or accomplishments were mentioned to demonstrate this commitment.</w:t>
      </w:r>
    </w:p>
    <w:p>
      <w:pPr>
        <w:jc w:val="both"/>
      </w:pPr>
      <w:r>
        <w:rPr/>
        <w:t xml:space="preserve"/>
      </w:r>
    </w:p>
    <w:p>
      <w:pPr>
        <w:jc w:val="both"/>
      </w:pPr>
      <w:r>
        <w:rPr/>
        <w:t xml:space="preserve">Additionally, there are missing points of consideration in the article. For example, there is no mention of any relevant certifications or training that the applicant may have completed in relation to order processing and logistics. Including this information could strengthen their application and provide additional evidence of their qualifications.</w:t>
      </w:r>
    </w:p>
    <w:p>
      <w:pPr>
        <w:jc w:val="both"/>
      </w:pPr>
      <w:r>
        <w:rPr/>
        <w:t xml:space="preserve"/>
      </w:r>
    </w:p>
    <w:p>
      <w:pPr>
        <w:jc w:val="both"/>
      </w:pPr>
      <w:r>
        <w:rPr/>
        <w:t xml:space="preserve">Furthermore, there are unexplored counterarguments in the article. The applicant only presents their own perspective and does not acknowledge any potential challenges or criticisms that may arise in the role they are applying for. This lack of acknowledgement can make their argument seem one-sided and less credible.</w:t>
      </w:r>
    </w:p>
    <w:p>
      <w:pPr>
        <w:jc w:val="both"/>
      </w:pPr>
      <w:r>
        <w:rPr/>
        <w:t xml:space="preserve"/>
      </w:r>
    </w:p>
    <w:p>
      <w:pPr>
        <w:jc w:val="both"/>
      </w:pPr>
      <w:r>
        <w:rPr/>
        <w:t xml:space="preserve">The article also contains promotional content, as it focuses primarily on selling the applicant's skills and experiences rather than providing a balanced view of their qualifications. While it is expected for a cover letter to highlight one's strengths, it should also address any potential limitations or areas for growth.</w:t>
      </w:r>
    </w:p>
    <w:p>
      <w:pPr>
        <w:jc w:val="both"/>
      </w:pPr>
      <w:r>
        <w:rPr/>
        <w:t xml:space="preserve"/>
      </w:r>
    </w:p>
    <w:p>
      <w:pPr>
        <w:jc w:val="both"/>
      </w:pPr>
      <w:r>
        <w:rPr/>
        <w:t xml:space="preserve">There is no mention of possible risks associated with hiring the applicant or any consideration given to how they would handle certain situations or challenges in their role as an Order Processing &amp; Logistics Administrator. This lack of discussion about potential risks or challenges could be seen as a gap in the article.</w:t>
      </w:r>
    </w:p>
    <w:p>
      <w:pPr>
        <w:jc w:val="both"/>
      </w:pPr>
      <w:r>
        <w:rPr/>
        <w:t xml:space="preserve"/>
      </w:r>
    </w:p>
    <w:p>
      <w:pPr>
        <w:jc w:val="both"/>
      </w:pPr>
      <w:r>
        <w:rPr/>
        <w:t xml:space="preserve">Overall, the article is biased towards promoting the applicant's qualifications and experiences without providing a balanced view of their abilities. It lacks evidence to support some of the claims made and does not address potential counterarguments or limitations. Additionally, there is promotional content and a lack of consideration given to potential risks or challenges.</w:t>
      </w:r>
    </w:p>
    <w:p>
      <w:pPr>
        <w:pStyle w:val="Heading1"/>
      </w:pPr>
      <w:bookmarkStart w:id="5" w:name="_Toc5"/>
      <w:r>
        <w:t>Topics for further research:</w:t>
      </w:r>
      <w:bookmarkEnd w:id="5"/>
    </w:p>
    <w:p>
      <w:pPr>
        <w:spacing w:after="0"/>
        <w:numPr>
          <w:ilvl w:val="0"/>
          <w:numId w:val="2"/>
        </w:numPr>
      </w:pPr>
      <w:r>
        <w:rPr/>
        <w:t xml:space="preserve">Order processing and logistics certifications and training
</w:t>
      </w:r>
    </w:p>
    <w:p>
      <w:pPr>
        <w:spacing w:after="0"/>
        <w:numPr>
          <w:ilvl w:val="0"/>
          <w:numId w:val="2"/>
        </w:numPr>
      </w:pPr>
      <w:r>
        <w:rPr/>
        <w:t xml:space="preserve">Challenges in the role of Order Processing &amp; Logistics Administrator
</w:t>
      </w:r>
    </w:p>
    <w:p>
      <w:pPr>
        <w:spacing w:after="0"/>
        <w:numPr>
          <w:ilvl w:val="0"/>
          <w:numId w:val="2"/>
        </w:numPr>
      </w:pPr>
      <w:r>
        <w:rPr/>
        <w:t xml:space="preserve">Risks associated with hiring an Order Processing &amp; Logistics Administrator
</w:t>
      </w:r>
    </w:p>
    <w:p>
      <w:pPr>
        <w:spacing w:after="0"/>
        <w:numPr>
          <w:ilvl w:val="0"/>
          <w:numId w:val="2"/>
        </w:numPr>
      </w:pPr>
      <w:r>
        <w:rPr/>
        <w:t xml:space="preserve">Best practices for operational excellence in order processing and logistics
</w:t>
      </w:r>
    </w:p>
    <w:p>
      <w:pPr>
        <w:spacing w:after="0"/>
        <w:numPr>
          <w:ilvl w:val="0"/>
          <w:numId w:val="2"/>
        </w:numPr>
      </w:pPr>
      <w:r>
        <w:rPr/>
        <w:t xml:space="preserve">Customer satisfaction strategies in logistics administration
</w:t>
      </w:r>
    </w:p>
    <w:p>
      <w:pPr>
        <w:numPr>
          <w:ilvl w:val="0"/>
          <w:numId w:val="2"/>
        </w:numPr>
      </w:pPr>
      <w:r>
        <w:rPr/>
        <w:t xml:space="preserve">Balancing self-promotion and humility in cover letters</w:t>
      </w:r>
    </w:p>
    <w:p>
      <w:pPr>
        <w:pStyle w:val="Heading1"/>
      </w:pPr>
      <w:bookmarkStart w:id="6" w:name="_Toc6"/>
      <w:r>
        <w:t>Report location:</w:t>
      </w:r>
      <w:bookmarkEnd w:id="6"/>
    </w:p>
    <w:p>
      <w:hyperlink r:id="rId8" w:history="1">
        <w:r>
          <w:rPr>
            <w:color w:val="2980b9"/>
            <w:u w:val="single"/>
          </w:rPr>
          <w:t xml:space="preserve">https://www.fullpicture.app/item/1474dacf4dde93b53a2ad10c35009bb5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01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vecareer.co.uk/build-letter?docid=55ad27a2-ac60-449d-83db-4c7370a8f614" TargetMode="External"/><Relationship Id="rId8" Type="http://schemas.openxmlformats.org/officeDocument/2006/relationships/hyperlink" Target="https://www.fullpicture.app/item/1474dacf4dde93b53a2ad10c35009b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2024-01-29T22:07:27+01:00</dcterms:created>
  <dcterms:modified xsi:type="dcterms:W3CDTF">2024-01-29T22:07:27+01:00</dcterms:modified>
</cp:coreProperties>
</file>

<file path=docProps/custom.xml><?xml version="1.0" encoding="utf-8"?>
<Properties xmlns="http://schemas.openxmlformats.org/officeDocument/2006/custom-properties" xmlns:vt="http://schemas.openxmlformats.org/officeDocument/2006/docPropsVTypes"/>
</file>