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History for Economic Development | Annual Review of Economics</w:t>
      </w:r>
      <w:br/>
      <w:hyperlink r:id="rId7" w:history="1">
        <w:r>
          <w:rPr>
            <w:color w:val="2980b9"/>
            <w:u w:val="single"/>
          </w:rPr>
          <w:t xml:space="preserve">https://www.annualreviews.org/doi/abs/10.1146/annurev.economics.050708.143336</w:t>
        </w:r>
      </w:hyperlink>
    </w:p>
    <w:p>
      <w:pPr>
        <w:pStyle w:val="Heading1"/>
      </w:pPr>
      <w:bookmarkStart w:id="2" w:name="_Toc2"/>
      <w:r>
        <w:t>Article summary:</w:t>
      </w:r>
      <w:bookmarkEnd w:id="2"/>
    </w:p>
    <w:p>
      <w:pPr>
        <w:jc w:val="both"/>
      </w:pPr>
      <w:r>
        <w:rPr/>
        <w:t xml:space="preserve">1. This article provides a survey of empirical evidence that points to the long-term effects of historic events on economic development.</w:t>
      </w:r>
    </w:p>
    <w:p>
      <w:pPr>
        <w:jc w:val="both"/>
      </w:pPr>
      <w:r>
        <w:rPr/>
        <w:t xml:space="preserve">2. The most commonly examined channels include institutions, culture, knowledge and technology, and movements between multiple equilibria.</w:t>
      </w:r>
    </w:p>
    <w:p>
      <w:pPr>
        <w:jc w:val="both"/>
      </w:pPr>
      <w:r>
        <w:rPr/>
        <w:t xml:space="preserve">3. The article concludes with a discussion of the questions that remain and the direction of current research in the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the importance of history for economic development. It is well-researched and provides evidence from multiple sources to support its claims. The author also acknowledges potential biases in the data and offers suggestions for further research. However, there are some areas where more detail could be provided, such as exploring counterarguments or providing more evidence for certain claims made in the article. Additionally, there is a lack of discussion about possible risks associated with relying on historical data when making decisions about economic development. In conclusion, this article is generally reliable but could benefit from additional detail in certain areas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Economic development risks associated with historical data</w:t>
      </w:r>
    </w:p>
    <w:p>
      <w:pPr>
        <w:spacing w:after="0"/>
        <w:numPr>
          <w:ilvl w:val="0"/>
          <w:numId w:val="2"/>
        </w:numPr>
      </w:pPr>
      <w:r>
        <w:rPr/>
        <w:t xml:space="preserve">Counterarguments to the importance of history for economic development</w:t>
      </w:r>
    </w:p>
    <w:p>
      <w:pPr>
        <w:spacing w:after="0"/>
        <w:numPr>
          <w:ilvl w:val="0"/>
          <w:numId w:val="2"/>
        </w:numPr>
      </w:pPr>
      <w:r>
        <w:rPr/>
        <w:t xml:space="preserve">Evidence for the impact of history on economic development</w:t>
      </w:r>
    </w:p>
    <w:p>
      <w:pPr>
        <w:spacing w:after="0"/>
        <w:numPr>
          <w:ilvl w:val="0"/>
          <w:numId w:val="2"/>
        </w:numPr>
      </w:pPr>
      <w:r>
        <w:rPr/>
        <w:t xml:space="preserve">Potential biases in historical data</w:t>
      </w:r>
    </w:p>
    <w:p>
      <w:pPr>
        <w:spacing w:after="0"/>
        <w:numPr>
          <w:ilvl w:val="0"/>
          <w:numId w:val="2"/>
        </w:numPr>
      </w:pPr>
      <w:r>
        <w:rPr/>
        <w:t xml:space="preserve">Benefits of using historical data for economic development</w:t>
      </w:r>
    </w:p>
    <w:p>
      <w:pPr>
        <w:numPr>
          <w:ilvl w:val="0"/>
          <w:numId w:val="2"/>
        </w:numPr>
      </w:pPr>
      <w:r>
        <w:rPr/>
        <w:t xml:space="preserve">Strategies for using historical data in economic development decisions</w:t>
      </w:r>
    </w:p>
    <w:p>
      <w:pPr>
        <w:pStyle w:val="Heading1"/>
      </w:pPr>
      <w:bookmarkStart w:id="6" w:name="_Toc6"/>
      <w:r>
        <w:t>Report location:</w:t>
      </w:r>
      <w:bookmarkEnd w:id="6"/>
    </w:p>
    <w:p>
      <w:hyperlink r:id="rId8" w:history="1">
        <w:r>
          <w:rPr>
            <w:color w:val="2980b9"/>
            <w:u w:val="single"/>
          </w:rPr>
          <w:t xml:space="preserve">https://www.fullpicture.app/item/14841c0a128b5421882dec342e0e3f47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6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economics.050708.143336" TargetMode="External"/><Relationship Id="rId8" Type="http://schemas.openxmlformats.org/officeDocument/2006/relationships/hyperlink" Target="https://www.fullpicture.app/item/14841c0a128b5421882dec342e0e3f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2023-02-24T02:18:11+01:00</dcterms:created>
  <dcterms:modified xsi:type="dcterms:W3CDTF">2023-02-24T02:18:11+01:00</dcterms:modified>
</cp:coreProperties>
</file>

<file path=docProps/custom.xml><?xml version="1.0" encoding="utf-8"?>
<Properties xmlns="http://schemas.openxmlformats.org/officeDocument/2006/custom-properties" xmlns:vt="http://schemas.openxmlformats.org/officeDocument/2006/docPropsVTypes"/>
</file>