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https://pc.yiyouliao.com/msn/article.html?recId=3e1612ec5cdd4d1498a92a7eb465adf4_s&infoId=II00EFDQ7P7086M</w:t></w:r></w:hyperlink></w:p><w:p><w:pPr><w:pStyle w:val="Heading1"/></w:pPr><w:bookmarkStart w:id="2" w:name="_Toc2"/><w:r><w:t>Article summary:</w:t></w:r><w:bookmarkEnd w:id="2"/></w:p><w:p><w:pPr><w:jc w:val="both"/></w:pPr><w:r><w:rPr/><w:t xml:space="preserve">1. Zhang Yi appeared in the CCTV News Broadcast, wearing a black cotton coat and speaking into a microphone.</w:t></w:r></w:p><w:p><w:pPr><w:jc w:val="both"/></w:pPr><w:r><w:rPr/><w:t xml:space="preserve">2. Zhang Yi stars in the anti-black crime drama &quot;Wild Speed&quot;, which has achieved great success since its release.</w:t></w:r></w:p><w:p><w:pPr><w:jc w:val="both"/></w:pPr><w:r><w:rPr/><w:t xml:space="preserve">3. Zhang Yi is married to 6 years older CCTV host Qian Linlin, and they have a very happy life together.</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factual information about Zhang Yi's appearance on the CCTV News Broadcast, his role in the anti-black crime drama &quot;Wild Speed&quot;, and his marriage to 6 years older CCTV host Qian Linlin. The article also includes quotes from experts such as Li Hong from Central Academy of Drama, who praised Zhang Yi's performance in the show. </w:t></w:r></w:p><w:p><w:pPr><w:jc w:val="both"/></w:pPr><w:r><w:rPr/><w:t xml:space="preserve">However, there are some potential biases that should be noted. For example, the article does not explore any counterarguments or present both sides equally; instead it focuses solely on praising Zhang Yi's performance and his personal life. Additionally, there is no mention of any possible risks associated with appearing on television or being married to someone much older than oneself. Furthermore, some of the claims made in the article are unsupported by evidence; for example, there is no evidence provided to support Li Hong's claim that playing An Xin was more difficult than playing Gao Qiqiang. Finally, there is promotional content throughout the article which could be seen as biased towards Zhang Yi and his work.</w:t></w:r></w:p><w:p><w:pPr><w:pStyle w:val="Heading1"/></w:pPr><w:bookmarkStart w:id="5" w:name="_Toc5"/><w:r><w:t>Topics for further research:</w:t></w:r><w:bookmarkEnd w:id="5"/></w:p><w:p><w:pPr><w:spacing w:after="0"/><w:numPr><w:ilvl w:val="0"/><w:numId w:val="2"/></w:numPr></w:pPr><w:r><w:rPr/><w:t xml:space="preserve">Risks of appearing on television</w:t></w:r></w:p><w:p><w:pPr><w:spacing w:after="0"/><w:numPr><w:ilvl w:val="0"/><w:numId w:val="2"/></w:numPr></w:pPr><w:r><w:rPr/><w:t xml:space="preserve">Age gap in marriages</w:t></w:r></w:p><w:p><w:pPr><w:spacing w:after="0"/><w:numPr><w:ilvl w:val="0"/><w:numId w:val="2"/></w:numPr></w:pPr><w:r><w:rPr/><w:t xml:space="preserve">Impact of anti-black crime dramas</w:t></w:r></w:p><w:p><w:pPr><w:spacing w:after="0"/><w:numPr><w:ilvl w:val="0"/><w:numId w:val="2"/></w:numPr></w:pPr><w:r><w:rPr/><w:t xml:space="preserve">Criticism of Zhang Yi's performance</w:t></w:r></w:p><w:p><w:pPr><w:spacing w:after="0"/><w:numPr><w:ilvl w:val="0"/><w:numId w:val="2"/></w:numPr></w:pPr><w:r><w:rPr/><w:t xml:space="preserve">Advantages of playing An Xin</w:t></w:r></w:p><w:p><w:pPr><w:numPr><w:ilvl w:val="0"/><w:numId w:val="2"/></w:numPr></w:pPr><w:r><w:rPr/><w:t xml:space="preserve">Promotional content in media</w:t></w:r></w:p><w:p><w:pPr><w:pStyle w:val="Heading1"/></w:pPr><w:bookmarkStart w:id="6" w:name="_Toc6"/><w:r><w:t>Report location:</w:t></w:r><w:bookmarkEnd w:id="6"/></w:p><w:p><w:hyperlink r:id="rId8" w:history="1"><w:r><w:rPr><w:color w:val="2980b9"/><w:u w:val="single"/></w:rPr><w:t xml:space="preserve">https://www.fullpicture.app/item/1491d6b12e3106289eba0bebd82fbc89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79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3e1612ec5cdd4d1498a92a7eb465adf4_s&amp;infoId=II00EFDQ7P7086M" TargetMode="External"/><Relationship Id="rId8" Type="http://schemas.openxmlformats.org/officeDocument/2006/relationships/hyperlink" Target="https://www.fullpicture.app/item/1491d6b12e3106289eba0bebd82fb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2023-02-22T00:28:10+01:00</dcterms:created>
  <dcterms:modified xsi:type="dcterms:W3CDTF">2023-02-22T00:28:10+01:00</dcterms:modified>
</cp:coreProperties>
</file>

<file path=docProps/custom.xml><?xml version="1.0" encoding="utf-8"?>
<Properties xmlns="http://schemas.openxmlformats.org/officeDocument/2006/custom-properties" xmlns:vt="http://schemas.openxmlformats.org/officeDocument/2006/docPropsVTypes"/>
</file>