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 introduction to Deep Learning in Natural Language Processing: Models, techniques, and tools - ScienceDirect</w:t>
      </w:r>
      <w:br/>
      <w:hyperlink r:id="rId7" w:history="1">
        <w:r>
          <w:rPr>
            <w:color w:val="2980b9"/>
            <w:u w:val="single"/>
          </w:rPr>
          <w:t xml:space="preserve">https://www.sciencedirect.com/science/article/abs/pii/S0925231221010997</w:t>
        </w:r>
      </w:hyperlink>
    </w:p>
    <w:p>
      <w:pPr>
        <w:pStyle w:val="Heading1"/>
      </w:pPr>
      <w:bookmarkStart w:id="2" w:name="_Toc2"/>
      <w:r>
        <w:t>Article summary:</w:t>
      </w:r>
      <w:bookmarkEnd w:id="2"/>
    </w:p>
    <w:p>
      <w:pPr>
        <w:jc w:val="both"/>
      </w:pPr>
      <w:r>
        <w:rPr/>
        <w:t xml:space="preserve">1. Natural Language Processing (NLP) is a branch of artificial intelligence that involves the design and implementation of models, systems, and algorithms to solve practical problems in understanding human languages.</w:t>
      </w:r>
    </w:p>
    <w:p>
      <w:pPr>
        <w:jc w:val="both"/>
      </w:pPr>
      <w:r>
        <w:rPr/>
        <w:t xml:space="preserve">2. NLP techniques are used in several different tasks, covering multiple domains, such as sequence classification and machine translation.</w:t>
      </w:r>
    </w:p>
    <w:p>
      <w:pPr>
        <w:jc w:val="both"/>
      </w:pPr>
      <w:r>
        <w:rPr/>
        <w:t xml:space="preserve">3. Recent advances in NLP include the definition of suitable and effective representations of tokens, sentences, and documents, as well as resources such as software and scientific libraries, corpora, and hardware analysis for running large-scale state-of-the-art models.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“An Introduction to Deep Learning in Natural Language Processing: Models, Techniques, and Tools” provides an overview of the current state of natural language processing (NLP). The article is written by experts in the field who have extensive experience with NLP research and development. The authors provide a comprehensive overview of the various tasks associated with NLP as well as recent advances in the field. They also discuss resources available for running large-scale state-of-the-art models. </w:t>
      </w:r>
    </w:p>
    <w:p>
      <w:pPr>
        <w:jc w:val="both"/>
      </w:pPr>
      <w:r>
        <w:rPr/>
        <w:t xml:space="preserve">The article is generally reliable and trustworthy; however there are some potential biases that should be noted. For example, the authors focus primarily on deep learning approaches to NLP rather than other methods such as rule-based or statistical approaches. Additionally, they do not discuss any potential risks associated with using deep learning for NLP tasks or any possible counterarguments to their claims. Furthermore, while they provide references for their claims throughout the article, some of these references may be outdated or incomplete given how quickly technology evolves in this field. </w:t>
      </w:r>
    </w:p>
    <w:p>
      <w:pPr>
        <w:jc w:val="both"/>
      </w:pPr>
      <w:r>
        <w:rPr/>
        <w:t xml:space="preserve">In conclusion, this article provides a comprehensive overview of natural language processing from a deep learning perspective; however it does not present both sides equally or explore all potential risks associated with using deep learning for NLP tasks.</w:t>
      </w:r>
    </w:p>
    <w:p>
      <w:pPr>
        <w:pStyle w:val="Heading1"/>
      </w:pPr>
      <w:bookmarkStart w:id="5" w:name="_Toc5"/>
      <w:r>
        <w:t>Topics for further research:</w:t>
      </w:r>
      <w:bookmarkEnd w:id="5"/>
    </w:p>
    <w:p>
      <w:pPr>
        <w:spacing w:after="0"/>
        <w:numPr>
          <w:ilvl w:val="0"/>
          <w:numId w:val="2"/>
        </w:numPr>
      </w:pPr>
      <w:r>
        <w:rPr/>
        <w:t xml:space="preserve">Rule-based approaches to NLP</w:t>
      </w:r>
    </w:p>
    <w:p>
      <w:pPr>
        <w:spacing w:after="0"/>
        <w:numPr>
          <w:ilvl w:val="0"/>
          <w:numId w:val="2"/>
        </w:numPr>
      </w:pPr>
      <w:r>
        <w:rPr/>
        <w:t xml:space="preserve">Statistical approaches to NLP</w:t>
      </w:r>
    </w:p>
    <w:p>
      <w:pPr>
        <w:spacing w:after="0"/>
        <w:numPr>
          <w:ilvl w:val="0"/>
          <w:numId w:val="2"/>
        </w:numPr>
      </w:pPr>
      <w:r>
        <w:rPr/>
        <w:t xml:space="preserve">Risks associated with deep learning for NLP</w:t>
      </w:r>
    </w:p>
    <w:p>
      <w:pPr>
        <w:spacing w:after="0"/>
        <w:numPr>
          <w:ilvl w:val="0"/>
          <w:numId w:val="2"/>
        </w:numPr>
      </w:pPr>
      <w:r>
        <w:rPr/>
        <w:t xml:space="preserve">Counterarguments to deep learning for NLP</w:t>
      </w:r>
    </w:p>
    <w:p>
      <w:pPr>
        <w:spacing w:after="0"/>
        <w:numPr>
          <w:ilvl w:val="0"/>
          <w:numId w:val="2"/>
        </w:numPr>
      </w:pPr>
      <w:r>
        <w:rPr/>
        <w:t xml:space="preserve">Recent advances in NLP</w:t>
      </w:r>
    </w:p>
    <w:p>
      <w:pPr>
        <w:numPr>
          <w:ilvl w:val="0"/>
          <w:numId w:val="2"/>
        </w:numPr>
      </w:pPr>
      <w:r>
        <w:rPr/>
        <w:t xml:space="preserve">Large-scale NLP models</w:t>
      </w:r>
    </w:p>
    <w:p>
      <w:pPr>
        <w:pStyle w:val="Heading1"/>
      </w:pPr>
      <w:bookmarkStart w:id="6" w:name="_Toc6"/>
      <w:r>
        <w:t>Report location:</w:t>
      </w:r>
      <w:bookmarkEnd w:id="6"/>
    </w:p>
    <w:p>
      <w:hyperlink r:id="rId8" w:history="1">
        <w:r>
          <w:rPr>
            <w:color w:val="2980b9"/>
            <w:u w:val="single"/>
          </w:rPr>
          <w:t xml:space="preserve">https://www.fullpicture.app/item/14d1a8bd13fb0cae934831e3edefa396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0DAFA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925231221010997" TargetMode="External"/><Relationship Id="rId8" Type="http://schemas.openxmlformats.org/officeDocument/2006/relationships/hyperlink" Target="https://www.fullpicture.app/item/14d1a8bd13fb0cae934831e3edefa39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2023-02-19T15:44:06+01:00</dcterms:created>
  <dcterms:modified xsi:type="dcterms:W3CDTF">2023-02-19T15:44:06+01:00</dcterms:modified>
</cp:coreProperties>
</file>

<file path=docProps/custom.xml><?xml version="1.0" encoding="utf-8"?>
<Properties xmlns="http://schemas.openxmlformats.org/officeDocument/2006/custom-properties" xmlns:vt="http://schemas.openxmlformats.org/officeDocument/2006/docPropsVTypes"/>
</file>