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Account | Lunabot</w:t></w:r><w:br/><w:hyperlink r:id="rId7" w:history="1"><w:r><w:rPr><w:color w:val="2980b9"/><w:u w:val="single"/></w:rPr><w:t xml:space="preserve">https://lunabot.ai/en/account?setup=1&forward=%2Fsetup%3Fstep%3D3</w:t></w:r></w:hyperlink></w:p><w:p><w:pPr><w:pStyle w:val="Heading1"/></w:pPr><w:bookmarkStart w:id="2" w:name="_Toc2"/><w:r><w:t>Article summary:</w:t></w:r><w:bookmarkEnd w:id="2"/></w:p><w:p><w:pPr><w:jc w:val="both"/></w:pPr><w:r><w:rPr/><w:t xml:space="preserve">1. The article is about creating an account on Lunabot, a platform that offers AI-powered chatbot services.</w:t></w:r></w:p><w:p><w:pPr><w:jc w:val="both"/></w:pPr><w:r><w:rPr/><w:t xml:space="preserve">2. Users are required to agree to the Terms of Service and Privacy Policy before signing up for an account.</w:t></w:r></w:p><w:p><w:pPr><w:jc w:val="both"/></w:pPr><w:r><w:rPr/><w:t xml:space="preserve">3. The option to login/signup using Google credentials is available for convenience.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above article titled &quot;Account | Lunabot&quot; appears to be a login/signup page for the Lunabot platform. As such, it does not contain any content that can be critically analyzed in terms of biases, one-sided reporting, unsupported claims, missing points of consideration, missing evidence, unexplored counterarguments, promotional content, partiality, or risks.</w:t></w:r></w:p><w:p><w:pPr><w:jc w:val="both"/></w:pPr><w:r><w:rPr/><w:t xml:space="preserve"></w:t></w:r></w:p><w:p><w:pPr><w:jc w:val="both"/></w:pPr><w:r><w:rPr/><w:t xml:space="preserve">The article simply provides a login/signup option and includes links to the Terms of Service and Privacy Policy of the Lunabot platform. These links are provided as sources but do not contain any information within the article itself.</w:t></w:r></w:p><w:p><w:pPr><w:jc w:val="both"/></w:pPr><w:r><w:rPr/><w:t xml:space="preserve"></w:t></w:r></w:p><w:p><w:pPr><w:jc w:val="both"/></w:pPr><w:r><w:rPr/><w:t xml:space="preserve">Since this is a login/signup page, its purpose is solely to facilitate user access to the Lunabot platform. Therefore, it does not present both sides equally or explore any arguments or counterarguments. It is important to note that this analysis is based on the limited information provided in the given text.</w:t></w:r></w:p><w:p><w:pPr><w:pStyle w:val="Heading1"/></w:pPr><w:bookmarkStart w:id="5" w:name="_Toc5"/><w:r><w:t>Topics for further research:</w:t></w:r><w:bookmarkEnd w:id="5"/></w:p><w:p><w:pPr><w:spacing w:after="0"/><w:numPr><w:ilvl w:val="0"/><w:numId w:val="2"/></w:numPr></w:pPr><w:r><w:rPr/><w:t xml:space="preserve">Lunabot platform features and capabilities
</w:t></w:r></w:p><w:p><w:pPr><w:spacing w:after="0"/><w:numPr><w:ilvl w:val="0"/><w:numId w:val="2"/></w:numPr></w:pPr><w:r><w:rPr/><w:t xml:space="preserve">User reviews and experiences with Lunabot
</w:t></w:r></w:p><w:p><w:pPr><w:spacing w:after="0"/><w:numPr><w:ilvl w:val="0"/><w:numId w:val="2"/></w:numPr></w:pPr><w:r><w:rPr/><w:t xml:space="preserve">Lunabot's competitors in the market
</w:t></w:r></w:p><w:p><w:pPr><w:spacing w:after="0"/><w:numPr><w:ilvl w:val="0"/><w:numId w:val="2"/></w:numPr></w:pPr><w:r><w:rPr/><w:t xml:space="preserve">Lunabot's pricing and subscription options
</w:t></w:r></w:p><w:p><w:pPr><w:spacing w:after="0"/><w:numPr><w:ilvl w:val="0"/><w:numId w:val="2"/></w:numPr></w:pPr><w:r><w:rPr/><w:t xml:space="preserve">Lunabot's customer support and response time
</w:t></w:r></w:p><w:p><w:pPr><w:numPr><w:ilvl w:val="0"/><w:numId w:val="2"/></w:numPr></w:pPr><w:r><w:rPr/><w:t xml:space="preserve">Lunabot's integration with other software or platforms</w:t></w:r></w:p><w:p><w:pPr><w:pStyle w:val="Heading1"/></w:pPr><w:bookmarkStart w:id="6" w:name="_Toc6"/><w:r><w:t>Report location:</w:t></w:r><w:bookmarkEnd w:id="6"/></w:p><w:p><w:hyperlink r:id="rId8" w:history="1"><w:r><w:rPr><w:color w:val="2980b9"/><w:u w:val="single"/></w:rPr><w:t xml:space="preserve">https://www.fullpicture.app/item/14e93b9a41cb12f1f0954171ee29c8a4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4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nabot.ai/en/account?setup=1&amp;forward=%2Fsetup%3Fstep%3D3" TargetMode="External"/><Relationship Id="rId8" Type="http://schemas.openxmlformats.org/officeDocument/2006/relationships/hyperlink" Target="https://www.fullpicture.app/item/14e93b9a41cb12f1f0954171ee29c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2024-02-07T16:40:41+01:00</dcterms:created>
  <dcterms:modified xsi:type="dcterms:W3CDTF">2024-02-07T16:40:41+01:00</dcterms:modified>
</cp:coreProperties>
</file>

<file path=docProps/custom.xml><?xml version="1.0" encoding="utf-8"?>
<Properties xmlns="http://schemas.openxmlformats.org/officeDocument/2006/custom-properties" xmlns:vt="http://schemas.openxmlformats.org/officeDocument/2006/docPropsVTypes"/>
</file>