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凤凰网</w:t>
      </w:r>
      <w:br/>
      <w:hyperlink r:id="rId7" w:history="1">
        <w:r>
          <w:rPr>
            <w:color w:val="2980b9"/>
            <w:u w:val="single"/>
          </w:rPr>
          <w:t xml:space="preserve">https://www.ifeng.com/</w:t>
        </w:r>
      </w:hyperlink>
    </w:p>
    <w:p>
      <w:pPr>
        <w:pStyle w:val="Heading1"/>
      </w:pPr>
      <w:bookmarkStart w:id="2" w:name="_Toc2"/>
      <w:r>
        <w:t>Article summary:</w:t>
      </w:r>
      <w:bookmarkEnd w:id="2"/>
    </w:p>
    <w:p>
      <w:pPr>
        <w:jc w:val="both"/>
      </w:pPr>
      <w:r>
        <w:rPr/>
        <w:t xml:space="preserve">1. The current browser version used by the user is too low, causing the website to not work properly.</w:t>
      </w:r>
    </w:p>
    <w:p>
      <w:pPr>
        <w:jc w:val="both"/>
      </w:pPr>
      <w:r>
        <w:rPr/>
        <w:t xml:space="preserve">2. It is recommended to upgrade to a third-party browser such as Google Chrome or 360 Security Browser.</w:t>
      </w:r>
    </w:p>
    <w:p>
      <w:pPr>
        <w:jc w:val="both"/>
      </w:pPr>
      <w:r>
        <w:rPr/>
        <w:t xml:space="preserve">3. The article provides download links for both browsers.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clear instructions on how to upgrade one's browser in order to access the website properly. The article also provides direct download links for two popular third-party browsers, which makes it easier for users to upgrade their browsers quickly and efficiently. Furthermore, the article does not appear to contain any promotional content or partiality towards either of the two browsers mentioned. </w:t>
      </w:r>
    </w:p>
    <w:p>
      <w:pPr>
        <w:jc w:val="both"/>
      </w:pPr>
      <w:r>
        <w:rPr/>
        <w:t xml:space="preserve">However, there are some points of consideration that are missing from the article. For example, while it mentions that upgrading one's browser is necessary in order to access the website properly, it does not provide any information about why this is necessary or what risks may be associated with using an outdated browser version. Additionally, while two third-party browsers are mentioned in the article, there may be other options available that could be just as effective but were not included in the article due to potential biases or lack of knowledge about them. Finally, while the article does provide download links for both browsers mentioned, it does not provide any information about how secure these downloads are or if they have been verified by a trusted source before being made available for download.</w:t>
      </w:r>
    </w:p>
    <w:p>
      <w:pPr>
        <w:pStyle w:val="Heading1"/>
      </w:pPr>
      <w:bookmarkStart w:id="5" w:name="_Toc5"/>
      <w:r>
        <w:t>Topics for further research:</w:t>
      </w:r>
      <w:bookmarkEnd w:id="5"/>
    </w:p>
    <w:p>
      <w:pPr>
        <w:spacing w:after="0"/>
        <w:numPr>
          <w:ilvl w:val="0"/>
          <w:numId w:val="2"/>
        </w:numPr>
      </w:pPr>
      <w:r>
        <w:rPr/>
        <w:t xml:space="preserve">Browser upgrade risks</w:t>
      </w:r>
    </w:p>
    <w:p>
      <w:pPr>
        <w:spacing w:after="0"/>
        <w:numPr>
          <w:ilvl w:val="0"/>
          <w:numId w:val="2"/>
        </w:numPr>
      </w:pPr>
      <w:r>
        <w:rPr/>
        <w:t xml:space="preserve">Third-party browser options</w:t>
      </w:r>
    </w:p>
    <w:p>
      <w:pPr>
        <w:spacing w:after="0"/>
        <w:numPr>
          <w:ilvl w:val="0"/>
          <w:numId w:val="2"/>
        </w:numPr>
      </w:pPr>
      <w:r>
        <w:rPr/>
        <w:t xml:space="preserve">Secure browser downloads</w:t>
      </w:r>
    </w:p>
    <w:p>
      <w:pPr>
        <w:spacing w:after="0"/>
        <w:numPr>
          <w:ilvl w:val="0"/>
          <w:numId w:val="2"/>
        </w:numPr>
      </w:pPr>
      <w:r>
        <w:rPr/>
        <w:t xml:space="preserve">Verified browser downloads</w:t>
      </w:r>
    </w:p>
    <w:p>
      <w:pPr>
        <w:spacing w:after="0"/>
        <w:numPr>
          <w:ilvl w:val="0"/>
          <w:numId w:val="2"/>
        </w:numPr>
      </w:pPr>
      <w:r>
        <w:rPr/>
        <w:t xml:space="preserve">Benefits of upgrading browser</w:t>
      </w:r>
    </w:p>
    <w:p>
      <w:pPr>
        <w:numPr>
          <w:ilvl w:val="0"/>
          <w:numId w:val="2"/>
        </w:numPr>
      </w:pPr>
      <w:r>
        <w:rPr/>
        <w:t xml:space="preserve">Updating browser security</w:t>
      </w:r>
    </w:p>
    <w:p>
      <w:pPr>
        <w:pStyle w:val="Heading1"/>
      </w:pPr>
      <w:bookmarkStart w:id="6" w:name="_Toc6"/>
      <w:r>
        <w:t>Report location:</w:t>
      </w:r>
      <w:bookmarkEnd w:id="6"/>
    </w:p>
    <w:p>
      <w:hyperlink r:id="rId8" w:history="1">
        <w:r>
          <w:rPr>
            <w:color w:val="2980b9"/>
            <w:u w:val="single"/>
          </w:rPr>
          <w:t xml:space="preserve">https://www.fullpicture.app/item/14fe1a2e3e50f26ba177a794ba1b050b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E0B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feng.com/" TargetMode="External"/><Relationship Id="rId8" Type="http://schemas.openxmlformats.org/officeDocument/2006/relationships/hyperlink" Target="https://www.fullpicture.app/item/14fe1a2e3e50f26ba177a794ba1b05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2023-02-27T02:38:54+01:00</dcterms:created>
  <dcterms:modified xsi:type="dcterms:W3CDTF">2023-02-27T02:38:54+01:00</dcterms:modified>
</cp:coreProperties>
</file>

<file path=docProps/custom.xml><?xml version="1.0" encoding="utf-8"?>
<Properties xmlns="http://schemas.openxmlformats.org/officeDocument/2006/custom-properties" xmlns:vt="http://schemas.openxmlformats.org/officeDocument/2006/docPropsVTypes"/>
</file>