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DNA Damage Protecting Activity and Antioxidant Potential of Launaea taraxacifolia Leaves Extract - PubMed</w:t>
      </w:r>
      <w:br/>
      <w:hyperlink r:id="rId7" w:history="1">
        <w:r>
          <w:rPr>
            <w:color w:val="2980b9"/>
            <w:u w:val="single"/>
          </w:rPr>
          <w:t xml:space="preserve">https://pubmed.ncbi.nlm.nih.gov/29456385/</w:t>
        </w:r>
      </w:hyperlink>
    </w:p>
    <w:p>
      <w:pPr>
        <w:pStyle w:val="Heading1"/>
      </w:pPr>
      <w:bookmarkStart w:id="2" w:name="_Toc2"/>
      <w:r>
        <w:t>Article summary:</w:t>
      </w:r>
      <w:bookmarkEnd w:id="2"/>
    </w:p>
    <w:p>
      <w:pPr>
        <w:jc w:val="both"/>
      </w:pPr>
      <w:r>
        <w:rPr/>
        <w:t xml:space="preserve">1. The leaf extract of Launaea taraxacifolia (African Lettuce) was tested for its antioxidant activity and its ability to protect DNA from oxidative damage.</w:t>
      </w:r>
    </w:p>
    <w:p>
      <w:pPr>
        <w:jc w:val="both"/>
      </w:pPr>
      <w:r>
        <w:rPr/>
        <w:t xml:space="preserve">2. The extract showed strong antioxidant activity with IC50 values of 16.18 μg/ml (DPPH), 123.3 μg/ml (NO), 128.2 μg/ml (OH radical), 97.94 μg/ml (metal chelating), 80.28 μg/ml (TAC), and 23 μg/ml (anti-lipid peroxidation activity).</w:t>
      </w:r>
    </w:p>
    <w:p>
      <w:pPr>
        <w:jc w:val="both"/>
      </w:pPr>
      <w:r>
        <w:rPr/>
        <w:t xml:space="preserve">3. The extract also exhibited a strong capability for DNA damage protection at 20 mg/ml concentration, suggesting that it could be used as a natural antioxidant and preventive therapy against diseases associated with DNA damage such as arteriosclerosis.</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is generally reliable in terms of the evidence presented, as it provides detailed information on the methods used to test the leaf extract of Launaea taraxacifolia for its antioxidant activity and its ability to protect DNA from oxidative damage, as well as the results obtained from these tests. However, there are some potential biases that should be noted when considering the trustworthiness of this article. For example, there is no discussion of possible risks associated with using this extract or any other potential side effects that may arise from its use, which could lead to an overly optimistic view of the product's safety and efficacy. Additionally, there is no mention of any alternative treatments or therapies that could be used instead of this extract, nor is there any exploration of counterarguments or opposing views on the topic discussed in the article. Finally, while the authors do provide references for their claims, they do not provide any additional evidence or data to support their conclusions beyond what was already presented in the article itself, which could lead to an incomplete understanding of the topic at hand.</w:t>
      </w:r>
    </w:p>
    <w:p>
      <w:pPr>
        <w:pStyle w:val="Heading1"/>
      </w:pPr>
      <w:bookmarkStart w:id="5" w:name="_Toc5"/>
      <w:r>
        <w:t>Topics for further research:</w:t>
      </w:r>
      <w:bookmarkEnd w:id="5"/>
    </w:p>
    <w:p>
      <w:pPr>
        <w:spacing w:after="0"/>
        <w:numPr>
          <w:ilvl w:val="0"/>
          <w:numId w:val="2"/>
        </w:numPr>
      </w:pPr>
      <w:r>
        <w:rPr/>
        <w:t xml:space="preserve">Launaea taraxacifolia side effects</w:t>
      </w:r>
    </w:p>
    <w:p>
      <w:pPr>
        <w:spacing w:after="0"/>
        <w:numPr>
          <w:ilvl w:val="0"/>
          <w:numId w:val="2"/>
        </w:numPr>
      </w:pPr>
      <w:r>
        <w:rPr/>
        <w:t xml:space="preserve">Alternative treatments for oxidative damage</w:t>
      </w:r>
    </w:p>
    <w:p>
      <w:pPr>
        <w:spacing w:after="0"/>
        <w:numPr>
          <w:ilvl w:val="0"/>
          <w:numId w:val="2"/>
        </w:numPr>
      </w:pPr>
      <w:r>
        <w:rPr/>
        <w:t xml:space="preserve">Risks associated with using leaf extract</w:t>
      </w:r>
    </w:p>
    <w:p>
      <w:pPr>
        <w:spacing w:after="0"/>
        <w:numPr>
          <w:ilvl w:val="0"/>
          <w:numId w:val="2"/>
        </w:numPr>
      </w:pPr>
      <w:r>
        <w:rPr/>
        <w:t xml:space="preserve">Counterarguments to antioxidant activity of Launaea taraxacifolia</w:t>
      </w:r>
    </w:p>
    <w:p>
      <w:pPr>
        <w:spacing w:after="0"/>
        <w:numPr>
          <w:ilvl w:val="0"/>
          <w:numId w:val="2"/>
        </w:numPr>
      </w:pPr>
      <w:r>
        <w:rPr/>
        <w:t xml:space="preserve">Evidence for DNA protection from oxidative damage</w:t>
      </w:r>
    </w:p>
    <w:p>
      <w:pPr>
        <w:numPr>
          <w:ilvl w:val="0"/>
          <w:numId w:val="2"/>
        </w:numPr>
      </w:pPr>
      <w:r>
        <w:rPr/>
        <w:t xml:space="preserve">Additional data on antioxidant activity of Launaea taraxacifolia</w:t>
      </w:r>
    </w:p>
    <w:p>
      <w:pPr>
        <w:pStyle w:val="Heading1"/>
      </w:pPr>
      <w:bookmarkStart w:id="6" w:name="_Toc6"/>
      <w:r>
        <w:t>Report location:</w:t>
      </w:r>
      <w:bookmarkEnd w:id="6"/>
    </w:p>
    <w:p>
      <w:hyperlink r:id="rId8" w:history="1">
        <w:r>
          <w:rPr>
            <w:color w:val="2980b9"/>
            <w:u w:val="single"/>
          </w:rPr>
          <w:t xml:space="preserve">https://www.fullpicture.app/item/150115a4bbffdd923be0c9feb323d921</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13FBC3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pubmed.ncbi.nlm.nih.gov/29456385/" TargetMode="External"/><Relationship Id="rId8" Type="http://schemas.openxmlformats.org/officeDocument/2006/relationships/hyperlink" Target="https://www.fullpicture.app/item/150115a4bbffdd923be0c9feb323d921"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2023-02-19T17:18:47+01:00</dcterms:created>
  <dcterms:modified xsi:type="dcterms:W3CDTF">2023-02-19T17:18:47+01:00</dcterms:modified>
</cp:coreProperties>
</file>

<file path=docProps/custom.xml><?xml version="1.0" encoding="utf-8"?>
<Properties xmlns="http://schemas.openxmlformats.org/officeDocument/2006/custom-properties" xmlns:vt="http://schemas.openxmlformats.org/officeDocument/2006/docPropsVTypes"/>
</file>