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Microsoft's new ChatGPT-powered Edge and Bing | Digital Trends</w:t>
      </w:r>
      <w:br/>
      <w:hyperlink r:id="rId7" w:history="1">
        <w:r>
          <w:rPr>
            <w:color w:val="2980b9"/>
            <w:u w:val="single"/>
          </w:rPr>
          <w:t xml:space="preserve">https://www.digitaltrends.com/computing/how-to-use-microsoft-chatgpt-bing-edge/</w:t>
        </w:r>
      </w:hyperlink>
    </w:p>
    <w:p>
      <w:pPr>
        <w:pStyle w:val="Heading1"/>
      </w:pPr>
      <w:bookmarkStart w:id="2" w:name="_Toc2"/>
      <w:r>
        <w:t>Article summary:</w:t>
      </w:r>
      <w:bookmarkEnd w:id="2"/>
    </w:p>
    <w:p>
      <w:pPr>
        <w:jc w:val="both"/>
      </w:pPr>
      <w:r>
        <w:rPr/>
        <w:t xml:space="preserve">1. Microsoft has added AI to its Edge browser and Bing search engine, powered by the same advanced technology that OpenAI used to create ChatGPT.</w:t>
      </w:r>
    </w:p>
    <w:p>
      <w:pPr>
        <w:jc w:val="both"/>
      </w:pPr>
      <w:r>
        <w:rPr/>
        <w:t xml:space="preserve">2. Users can preview the new ChatGPT-powered Bing now by going to bing.com/new in any browser and selecting from preset samples.</w:t>
      </w:r>
    </w:p>
    <w:p>
      <w:pPr>
        <w:jc w:val="both"/>
      </w:pPr>
      <w:r>
        <w:rPr/>
        <w:t xml:space="preserve">3. To get faster access, users must set Microsoft Edge as their default browser and Bing as their default search, as well as choose MSN as their homepage.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clear instructions on how to use Microsoft's new AI-powered Edge and Bing. The article also provides a detailed explanation of how the full version will work when it is released, including examples of how it can be used for tasks such as writing a post on LinkedIn with an enthusiastic tone. The article does not appear to be biased or one-sided, presenting both sides equally and exploring counterarguments where necessary. It also does not contain any promotional content or partiality towards either side of the argument. </w:t>
      </w:r>
    </w:p>
    <w:p>
      <w:pPr>
        <w:jc w:val="both"/>
      </w:pPr>
      <w:r>
        <w:rPr/>
        <w:t xml:space="preserve">The only potential issue with the article is that it does not provide any information on possible risks associated with using Microsoft's new AI-powered Edge and Bing, which could be important for users to consider before using them. Additionally, there are no sources cited for any of the claims made in the article, which could make it difficult for readers to verify the accuracy of the information presented in the article.</w:t>
      </w:r>
    </w:p>
    <w:p>
      <w:pPr>
        <w:pStyle w:val="Heading1"/>
      </w:pPr>
      <w:bookmarkStart w:id="5" w:name="_Toc5"/>
      <w:r>
        <w:t>Topics for further research:</w:t>
      </w:r>
      <w:bookmarkEnd w:id="5"/>
    </w:p>
    <w:p>
      <w:pPr>
        <w:spacing w:after="0"/>
        <w:numPr>
          <w:ilvl w:val="0"/>
          <w:numId w:val="2"/>
        </w:numPr>
      </w:pPr>
      <w:r>
        <w:rPr/>
        <w:t xml:space="preserve">Microsoft Edge AI risks</w:t>
      </w:r>
    </w:p>
    <w:p>
      <w:pPr>
        <w:spacing w:after="0"/>
        <w:numPr>
          <w:ilvl w:val="0"/>
          <w:numId w:val="2"/>
        </w:numPr>
      </w:pPr>
      <w:r>
        <w:rPr/>
        <w:t xml:space="preserve">Microsoft Edge AI security</w:t>
      </w:r>
    </w:p>
    <w:p>
      <w:pPr>
        <w:spacing w:after="0"/>
        <w:numPr>
          <w:ilvl w:val="0"/>
          <w:numId w:val="2"/>
        </w:numPr>
      </w:pPr>
      <w:r>
        <w:rPr/>
        <w:t xml:space="preserve">Microsoft Edge AI privacy</w:t>
      </w:r>
    </w:p>
    <w:p>
      <w:pPr>
        <w:spacing w:after="0"/>
        <w:numPr>
          <w:ilvl w:val="0"/>
          <w:numId w:val="2"/>
        </w:numPr>
      </w:pPr>
      <w:r>
        <w:rPr/>
        <w:t xml:space="preserve">Microsoft Edge AI data protection</w:t>
      </w:r>
    </w:p>
    <w:p>
      <w:pPr>
        <w:spacing w:after="0"/>
        <w:numPr>
          <w:ilvl w:val="0"/>
          <w:numId w:val="2"/>
        </w:numPr>
      </w:pPr>
      <w:r>
        <w:rPr/>
        <w:t xml:space="preserve">Microsoft Edge AI data usage</w:t>
      </w:r>
    </w:p>
    <w:p>
      <w:pPr>
        <w:numPr>
          <w:ilvl w:val="0"/>
          <w:numId w:val="2"/>
        </w:numPr>
      </w:pPr>
      <w:r>
        <w:rPr/>
        <w:t xml:space="preserve">Microsoft Edge AI source verification</w:t>
      </w:r>
    </w:p>
    <w:p>
      <w:pPr>
        <w:pStyle w:val="Heading1"/>
      </w:pPr>
      <w:bookmarkStart w:id="6" w:name="_Toc6"/>
      <w:r>
        <w:t>Report location:</w:t>
      </w:r>
      <w:bookmarkEnd w:id="6"/>
    </w:p>
    <w:p>
      <w:hyperlink r:id="rId8" w:history="1">
        <w:r>
          <w:rPr>
            <w:color w:val="2980b9"/>
            <w:u w:val="single"/>
          </w:rPr>
          <w:t xml:space="preserve">https://www.fullpicture.app/item/152ef3f7c1b9cd58447529839e40e626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8A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gitaltrends.com/computing/how-to-use-microsoft-chatgpt-bing-edge/" TargetMode="External"/><Relationship Id="rId8" Type="http://schemas.openxmlformats.org/officeDocument/2006/relationships/hyperlink" Target="https://www.fullpicture.app/item/152ef3f7c1b9cd58447529839e40e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2023-03-03T17:43:41+01:00</dcterms:created>
  <dcterms:modified xsi:type="dcterms:W3CDTF">2023-03-03T17:43:41+01:00</dcterms:modified>
</cp:coreProperties>
</file>

<file path=docProps/custom.xml><?xml version="1.0" encoding="utf-8"?>
<Properties xmlns="http://schemas.openxmlformats.org/officeDocument/2006/custom-properties" xmlns:vt="http://schemas.openxmlformats.org/officeDocument/2006/docPropsVTypes"/>
</file>