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Biofilm Formation by Clostridium ljungdahlii Is Induced by Sodium Chloride Stress: Experimental Evaluation and Transcriptome Analysis | PLOS ONE</w:t>
      </w:r>
      <w:br/>
      <w:hyperlink r:id="rId7" w:history="1">
        <w:r>
          <w:rPr>
            <w:color w:val="2980b9"/>
            <w:u w:val="single"/>
          </w:rPr>
          <w:t xml:space="preserve">https://journals.plos.org/plosone/article?id=10.1371/journal.pone.0170406</w:t>
        </w:r>
      </w:hyperlink>
    </w:p>
    <w:p>
      <w:pPr>
        <w:pStyle w:val="Heading1"/>
      </w:pPr>
      <w:bookmarkStart w:id="2" w:name="_Toc2"/>
      <w:r>
        <w:t>Article summary:</w:t>
      </w:r>
      <w:bookmarkEnd w:id="2"/>
    </w:p>
    <w:p>
      <w:pPr>
        <w:jc w:val="both"/>
      </w:pPr>
      <w:r>
        <w:rPr/>
        <w:t xml:space="preserve">1. Clostridium ljungdahlii is capable of syngas fermentation and microbial electrosynthesis, but biofilm formation had not yet been reported for this species.</w:t>
      </w:r>
    </w:p>
    <w:p>
      <w:pPr>
        <w:jc w:val="both"/>
      </w:pPr>
      <w:r>
        <w:rPr/>
        <w:t xml:space="preserve">2. The strongest biofilm formation was observed with the addition of sodium chloride to the medium.</w:t>
      </w:r>
    </w:p>
    <w:p>
      <w:pPr>
        <w:jc w:val="both"/>
      </w:pPr>
      <w:r>
        <w:rPr/>
        <w:t xml:space="preserve">3. A transcriptome analysis showed that C. ljungdahlii coped with the salt stress by upregulating the general stress response, Na+ export and osmoprotectant accumulation.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“Biofilm Formation by Clostridium ljungdahlii Is Induced by Sodium Chloride Stress: Experimental Evaluation and Transcriptome Analysis” is a peer-reviewed research article published in PLOS ONE, which provides an in-depth analysis of how sodium chloride can induce biofilm formation in Clostridium ljungdahlii. The authors provide evidence from both experimental evaluation and transcriptome analysis to support their findings, making it a reliable source of information on this topic. </w:t>
      </w:r>
    </w:p>
    <w:p>
      <w:pPr>
        <w:jc w:val="both"/>
      </w:pPr>
      <w:r>
        <w:rPr/>
        <w:t xml:space="preserve">The article does not appear to be biased or one-sided, as it presents both sides of the argument equally and objectively. It also does not contain any promotional content or partiality towards any particular point of view. Furthermore, all claims made are supported by evidence from experiments and transcriptome analysis, making them trustworthy and reliable. Additionally, possible risks associated with sodium chloride stress are noted in the article, providing readers with a comprehensive understanding of the topic at hand. </w:t>
      </w:r>
    </w:p>
    <w:p>
      <w:pPr>
        <w:jc w:val="both"/>
      </w:pPr>
      <w:r>
        <w:rPr/>
        <w:t xml:space="preserve">In conclusion, this article is a reliable source of information on biofilm formation induced by sodium chloride stress in Clostridium ljungdahlii due to its unbiased reporting and supported claims.</w:t>
      </w:r>
    </w:p>
    <w:p>
      <w:pPr>
        <w:pStyle w:val="Heading1"/>
      </w:pPr>
      <w:bookmarkStart w:id="5" w:name="_Toc5"/>
      <w:r>
        <w:t>Topics for further research:</w:t>
      </w:r>
      <w:bookmarkEnd w:id="5"/>
    </w:p>
    <w:p>
      <w:pPr>
        <w:spacing w:after="0"/>
        <w:numPr>
          <w:ilvl w:val="0"/>
          <w:numId w:val="2"/>
        </w:numPr>
      </w:pPr>
      <w:r>
        <w:rPr/>
        <w:t xml:space="preserve">Clostridium ljungdahlii biofilm formation</w:t>
      </w:r>
    </w:p>
    <w:p>
      <w:pPr>
        <w:spacing w:after="0"/>
        <w:numPr>
          <w:ilvl w:val="0"/>
          <w:numId w:val="2"/>
        </w:numPr>
      </w:pPr>
      <w:r>
        <w:rPr/>
        <w:t xml:space="preserve">Sodium chloride stress effects</w:t>
      </w:r>
    </w:p>
    <w:p>
      <w:pPr>
        <w:spacing w:after="0"/>
        <w:numPr>
          <w:ilvl w:val="0"/>
          <w:numId w:val="2"/>
        </w:numPr>
      </w:pPr>
      <w:r>
        <w:rPr/>
        <w:t xml:space="preserve">Transcriptome analysis of biofilm formation</w:t>
      </w:r>
    </w:p>
    <w:p>
      <w:pPr>
        <w:spacing w:after="0"/>
        <w:numPr>
          <w:ilvl w:val="0"/>
          <w:numId w:val="2"/>
        </w:numPr>
      </w:pPr>
      <w:r>
        <w:rPr/>
        <w:t xml:space="preserve">Risk assessment of sodium chloride stress</w:t>
      </w:r>
    </w:p>
    <w:p>
      <w:pPr>
        <w:spacing w:after="0"/>
        <w:numPr>
          <w:ilvl w:val="0"/>
          <w:numId w:val="2"/>
        </w:numPr>
      </w:pPr>
      <w:r>
        <w:rPr/>
        <w:t xml:space="preserve">Experimental evaluation of biofilm formation</w:t>
      </w:r>
    </w:p>
    <w:p>
      <w:pPr>
        <w:numPr>
          <w:ilvl w:val="0"/>
          <w:numId w:val="2"/>
        </w:numPr>
      </w:pPr>
      <w:r>
        <w:rPr/>
        <w:t xml:space="preserve">Mechanisms of biofilm formation in Clostridium ljungdahlii</w:t>
      </w:r>
    </w:p>
    <w:p>
      <w:pPr>
        <w:pStyle w:val="Heading1"/>
      </w:pPr>
      <w:bookmarkStart w:id="6" w:name="_Toc6"/>
      <w:r>
        <w:t>Report location:</w:t>
      </w:r>
      <w:bookmarkEnd w:id="6"/>
    </w:p>
    <w:p>
      <w:hyperlink r:id="rId8" w:history="1">
        <w:r>
          <w:rPr>
            <w:color w:val="2980b9"/>
            <w:u w:val="single"/>
          </w:rPr>
          <w:t xml:space="preserve">https://www.fullpicture.app/item/155d251ff6b650018bff414db1fdb00d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D71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journal.pone.0170406" TargetMode="External"/><Relationship Id="rId8" Type="http://schemas.openxmlformats.org/officeDocument/2006/relationships/hyperlink" Target="https://www.fullpicture.app/item/155d251ff6b650018bff414db1fdb0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2023-03-09T03:59:05+01:00</dcterms:created>
  <dcterms:modified xsi:type="dcterms:W3CDTF">2023-03-09T03:59:05+01:00</dcterms:modified>
</cp:coreProperties>
</file>

<file path=docProps/custom.xml><?xml version="1.0" encoding="utf-8"?>
<Properties xmlns="http://schemas.openxmlformats.org/officeDocument/2006/custom-properties" xmlns:vt="http://schemas.openxmlformats.org/officeDocument/2006/docPropsVTypes"/>
</file>