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French Resistance man breaks silence over German prisoners executed in 1944 - BBC News</w:t>
      </w:r>
      <w:br/>
      <w:hyperlink r:id="rId7" w:history="1">
        <w:r>
          <w:rPr>
            <w:color w:val="2980b9"/>
            <w:u w:val="single"/>
          </w:rPr>
          <w:t xml:space="preserve">https://www.bbc.com/news/world-europe-65613900</w:t>
        </w:r>
      </w:hyperlink>
    </w:p>
    <w:p>
      <w:pPr>
        <w:pStyle w:val="Heading1"/>
      </w:pPr>
      <w:bookmarkStart w:id="2" w:name="_Toc2"/>
      <w:r>
        <w:t>Article summary:</w:t>
      </w:r>
      <w:bookmarkEnd w:id="2"/>
    </w:p>
    <w:p>
      <w:pPr>
        <w:jc w:val="both"/>
      </w:pPr>
      <w:r>
        <w:rPr/>
        <w:t xml:space="preserve">1. Excavation work will begin to find the bodies of up to 40 German soldiers who were executed by the French Resistance in June 1944, following the testimony of an ex-Resistance fighter who recently broke eight decades of silence to reveal how the Germans were shot in a wood near Meymac in central France.</w:t>
      </w:r>
    </w:p>
    <w:p>
      <w:pPr>
        <w:jc w:val="both"/>
      </w:pPr>
      <w:r>
        <w:rPr/>
        <w:t xml:space="preserve"/>
      </w:r>
    </w:p>
    <w:p>
      <w:pPr>
        <w:jc w:val="both"/>
      </w:pPr>
      <w:r>
        <w:rPr/>
        <w:t xml:space="preserve">2. Edmond Réveil, 98, is the last surviving member from the local branch of the FTP (Francs-tireurs et partisans) Resistance group, and personally witnessed the mass execution at a place called Le Vert. He kept the secret for 75 years before unexpectedly revealing it in 2019.</w:t>
      </w:r>
    </w:p>
    <w:p>
      <w:pPr>
        <w:jc w:val="both"/>
      </w:pPr>
      <w:r>
        <w:rPr/>
        <w:t xml:space="preserve"/>
      </w:r>
    </w:p>
    <w:p>
      <w:pPr>
        <w:jc w:val="both"/>
      </w:pPr>
      <w:r>
        <w:rPr/>
        <w:t xml:space="preserve">3. The events took place shortly after D-Day on June 6, 1944, when Resistance fighters staged an uprising in Tulle during which between 50 and 60 German soldiers were taken prisoner. On June 9, the Germans retaliated with the public hanging of 99 hostages. Not far from there on June 10, the SS Das Reich Division massacred 643 people in Oradour-sur-Glane.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该文章报道了一位法国抵抗运动成员在二战期间参与处决德国士兵的证言，并介绍了当局将要开始挖掘可能埋有40名被处决德国士兵尸体的地点。然而，该文章存在以下问题：</w:t>
      </w:r>
    </w:p>
    <w:p>
      <w:pPr>
        <w:jc w:val="both"/>
      </w:pPr>
      <w:r>
        <w:rPr/>
        <w:t xml:space="preserve"/>
      </w:r>
    </w:p>
    <w:p>
      <w:pPr>
        <w:jc w:val="both"/>
      </w:pPr>
      <w:r>
        <w:rPr/>
        <w:t xml:space="preserve">1. 偏见来源：该文章没有提到任何关于德国士兵在法国占领期间所犯下的罪行或者他们对法国人民造成的伤害。这种片面报道可能会导致读者对事件产生偏见。</w:t>
      </w:r>
    </w:p>
    <w:p>
      <w:pPr>
        <w:jc w:val="both"/>
      </w:pPr>
      <w:r>
        <w:rPr/>
        <w:t xml:space="preserve"/>
      </w:r>
    </w:p>
    <w:p>
      <w:pPr>
        <w:jc w:val="both"/>
      </w:pPr>
      <w:r>
        <w:rPr/>
        <w:t xml:space="preserve">2. 缺失考虑点：该文章没有涉及到处决德国士兵是否符合战争规则和道德标准等方面的问题。此外，也没有提到其他抵抗组织是否也进行过类似的行动。</w:t>
      </w:r>
    </w:p>
    <w:p>
      <w:pPr>
        <w:jc w:val="both"/>
      </w:pPr>
      <w:r>
        <w:rPr/>
        <w:t xml:space="preserve"/>
      </w:r>
    </w:p>
    <w:p>
      <w:pPr>
        <w:jc w:val="both"/>
      </w:pPr>
      <w:r>
        <w:rPr/>
        <w:t xml:space="preserve">3. 未探索反驳：该文章没有探讨任何可能质疑证人证言或者挖掘工作的反驳观点。这种缺乏平衡性的报道可能会导致读者对事件产生误解。</w:t>
      </w:r>
    </w:p>
    <w:p>
      <w:pPr>
        <w:jc w:val="both"/>
      </w:pPr>
      <w:r>
        <w:rPr/>
        <w:t xml:space="preserve"/>
      </w:r>
    </w:p>
    <w:p>
      <w:pPr>
        <w:jc w:val="both"/>
      </w:pPr>
      <w:r>
        <w:rPr/>
        <w:t xml:space="preserve">4. 宣传内容：该文章强调了挖掘工作将为被处决德国士兵家属带来安慰，并呼吁建立纪念碑以纪念死者。然而，它没有提到是否有任何德国士兵家属或者其他人对这种行动表示反对的可能性。</w:t>
      </w:r>
    </w:p>
    <w:p>
      <w:pPr>
        <w:jc w:val="both"/>
      </w:pPr>
      <w:r>
        <w:rPr/>
        <w:t xml:space="preserve"/>
      </w:r>
    </w:p>
    <w:p>
      <w:pPr>
        <w:jc w:val="both"/>
      </w:pPr>
      <w:r>
        <w:rPr/>
        <w:t xml:space="preserve">综上所述，该文章存在偏见、片面报道和缺失平衡性等问题。它需要更全面地探讨处决德国士兵的合法性和道德性，并考虑到所有相关方的观点和利益。</w:t>
      </w:r>
    </w:p>
    <w:p>
      <w:pPr>
        <w:pStyle w:val="Heading1"/>
      </w:pPr>
      <w:bookmarkStart w:id="5" w:name="_Toc5"/>
      <w:r>
        <w:t>Topics for further research:</w:t>
      </w:r>
      <w:bookmarkEnd w:id="5"/>
    </w:p>
    <w:p>
      <w:pPr>
        <w:spacing w:after="0"/>
        <w:numPr>
          <w:ilvl w:val="0"/>
          <w:numId w:val="2"/>
        </w:numPr>
      </w:pPr>
      <w:r>
        <w:rPr/>
        <w:t xml:space="preserve">German soldiers' actions during the occupation of France
</w:t>
      </w:r>
    </w:p>
    <w:p>
      <w:pPr>
        <w:spacing w:after="0"/>
        <w:numPr>
          <w:ilvl w:val="0"/>
          <w:numId w:val="2"/>
        </w:numPr>
      </w:pPr>
      <w:r>
        <w:rPr/>
        <w:t xml:space="preserve">Legality and morality of executing German soldiers
</w:t>
      </w:r>
    </w:p>
    <w:p>
      <w:pPr>
        <w:spacing w:after="0"/>
        <w:numPr>
          <w:ilvl w:val="0"/>
          <w:numId w:val="2"/>
        </w:numPr>
      </w:pPr>
      <w:r>
        <w:rPr/>
        <w:t xml:space="preserve">Other resistance groups' actions during the war
</w:t>
      </w:r>
    </w:p>
    <w:p>
      <w:pPr>
        <w:spacing w:after="0"/>
        <w:numPr>
          <w:ilvl w:val="0"/>
          <w:numId w:val="2"/>
        </w:numPr>
      </w:pPr>
      <w:r>
        <w:rPr/>
        <w:t xml:space="preserve">Possible challenges to the witness testimony and excavation work
</w:t>
      </w:r>
    </w:p>
    <w:p>
      <w:pPr>
        <w:spacing w:after="0"/>
        <w:numPr>
          <w:ilvl w:val="0"/>
          <w:numId w:val="2"/>
        </w:numPr>
      </w:pPr>
      <w:r>
        <w:rPr/>
        <w:t xml:space="preserve">Opposition to the excavation and memorialization efforts
</w:t>
      </w:r>
    </w:p>
    <w:p>
      <w:pPr>
        <w:numPr>
          <w:ilvl w:val="0"/>
          <w:numId w:val="2"/>
        </w:numPr>
      </w:pPr>
      <w:r>
        <w:rPr/>
        <w:t xml:space="preserve">Balancing perspectives and interests of all parties involved</w:t>
      </w:r>
    </w:p>
    <w:p>
      <w:pPr>
        <w:pStyle w:val="Heading1"/>
      </w:pPr>
      <w:bookmarkStart w:id="6" w:name="_Toc6"/>
      <w:r>
        <w:t>Report location:</w:t>
      </w:r>
      <w:bookmarkEnd w:id="6"/>
    </w:p>
    <w:p>
      <w:hyperlink r:id="rId8" w:history="1">
        <w:r>
          <w:rPr>
            <w:color w:val="2980b9"/>
            <w:u w:val="single"/>
          </w:rPr>
          <w:t xml:space="preserve">https://www.fullpicture.app/item/156011dc9faf4cada39b691863a4512f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8EC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europe-65613900" TargetMode="External"/><Relationship Id="rId8" Type="http://schemas.openxmlformats.org/officeDocument/2006/relationships/hyperlink" Target="https://www.fullpicture.app/item/156011dc9faf4cada39b691863a451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2024-01-07T13:05:23+01:00</dcterms:created>
  <dcterms:modified xsi:type="dcterms:W3CDTF">2024-01-07T13:05:23+01:00</dcterms:modified>
</cp:coreProperties>
</file>

<file path=docProps/custom.xml><?xml version="1.0" encoding="utf-8"?>
<Properties xmlns="http://schemas.openxmlformats.org/officeDocument/2006/custom-properties" xmlns:vt="http://schemas.openxmlformats.org/officeDocument/2006/docPropsVTypes"/>
</file>