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Содержание пчёл с Эко дном в ульях, ульях лежаках, колоде, борти. Зачем оно нужно и нужно ли. | Пчеловодство в ульях лежаках Якимова | Дзен</w:t>
      </w:r>
      <w:br/>
      <w:hyperlink r:id="rId7" w:history="1">
        <w:r>
          <w:rPr>
            <w:color w:val="2980b9"/>
            <w:u w:val="single"/>
          </w:rPr>
          <w:t xml:space="preserve">https://dzen.ru/a/Y8EhsgYN2C_JoHH0</w:t>
        </w:r>
      </w:hyperlink>
    </w:p>
    <w:p>
      <w:pPr>
        <w:pStyle w:val="Heading1"/>
      </w:pPr>
      <w:bookmarkStart w:id="2" w:name="_Toc2"/>
      <w:r>
        <w:t>Article summary:</w:t>
      </w:r>
      <w:bookmarkEnd w:id="2"/>
    </w:p>
    <w:p>
      <w:pPr>
        <w:jc w:val="both"/>
      </w:pPr>
      <w:r>
        <w:rPr/>
        <w:t xml:space="preserve">1. Eco-bottom is a natural environment for bees that consists of decomposition elements from the nest.</w:t>
      </w:r>
    </w:p>
    <w:p>
      <w:pPr>
        <w:jc w:val="both"/>
      </w:pPr>
      <w:r>
        <w:rPr/>
        <w:t xml:space="preserve">2. Small sub-frame space up to 5 cm allows bees to clean the bottom of the hive on their own, while larger spaces require help from beekeepers.</w:t>
      </w:r>
    </w:p>
    <w:p>
      <w:pPr>
        <w:jc w:val="both"/>
      </w:pPr>
      <w:r>
        <w:rPr/>
        <w:t xml:space="preserve">3. Natural conditions such as walls with compacted leaves and straw can provide an environment for bees to live in without rotting or swarming.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“Beekeeping in Hives, Lekaks, Decks, Boards” by Yakimov provides an overview of the concept of eco-bottom and its potential benefits for beekeeping. The article is generally well written and provides a good introduction to the topic, however there are some areas where it could be improved upon. </w:t>
      </w:r>
    </w:p>
    <w:p>
      <w:pPr>
        <w:jc w:val="both"/>
      </w:pPr>
      <w:r>
        <w:rPr/>
        <w:t xml:space="preserve">First, the article does not provide any evidence or sources to back up its claims about eco-bottom being beneficial for beekeeping. While it does provide anecdotal evidence from personal experience, this is not enough to prove that eco-bottom is actually beneficial for beekeeping in general. Additionally, there is no discussion of potential risks associated with using eco-bottom or any counterarguments against it which could have been explored further. </w:t>
      </w:r>
    </w:p>
    <w:p>
      <w:pPr>
        <w:jc w:val="both"/>
      </w:pPr>
      <w:r>
        <w:rPr/>
        <w:t xml:space="preserve">Second, the article does not present both sides of the argument equally and instead focuses mainly on promoting eco-bottom as a viable option for beekeeping without exploring other alternatives or discussing potential drawbacks associated with it. This could lead readers to believe that eco-bottom is the only viable option when in fact there may be other options available that are more suitable depending on individual circumstances. </w:t>
      </w:r>
    </w:p>
    <w:p>
      <w:pPr>
        <w:jc w:val="both"/>
      </w:pPr>
      <w:r>
        <w:rPr/>
        <w:t xml:space="preserve">Finally, while the article does provide some useful information about how different frame spaces affect bee cleaning habits and how natural conditions can be used to create an environment suitable for bees, it fails to mention any possible risks associated with these methods such as disease transmission or pests infestations which could potentially harm bee colonies if not properly managed. </w:t>
      </w:r>
    </w:p>
    <w:p>
      <w:pPr>
        <w:jc w:val="both"/>
      </w:pPr>
      <w:r>
        <w:rPr/>
        <w:t xml:space="preserve">In conclusion, while this article provides a good introduction to eco-bottom and its potential benefits for beekeeping, it fails to explore other alternatives or discuss potential risks associated with using this method which could lead readers to believe that eco-bottom is the only viable option when in fact there may be other options available that are more suitable depending on individual circumstances. Additionally, more evidence should be provided to back up claims made about eco-bottom being beneficial for beekeeping and both sides of the argument should be presented equally in order to give readers a balanced view of all available options before making a decision about what type of beekeeping method they want to use.</w:t>
      </w:r>
    </w:p>
    <w:p>
      <w:pPr>
        <w:pStyle w:val="Heading1"/>
      </w:pPr>
      <w:bookmarkStart w:id="5" w:name="_Toc5"/>
      <w:r>
        <w:t>Topics for further research:</w:t>
      </w:r>
      <w:bookmarkEnd w:id="5"/>
    </w:p>
    <w:p>
      <w:pPr>
        <w:spacing w:after="0"/>
        <w:numPr>
          <w:ilvl w:val="0"/>
          <w:numId w:val="2"/>
        </w:numPr>
      </w:pPr>
      <w:r>
        <w:rPr/>
        <w:t xml:space="preserve">Beekeeping alternatives </w:t>
      </w:r>
    </w:p>
    <w:p>
      <w:pPr>
        <w:spacing w:after="0"/>
        <w:numPr>
          <w:ilvl w:val="0"/>
          <w:numId w:val="2"/>
        </w:numPr>
      </w:pPr>
      <w:r>
        <w:rPr/>
        <w:t xml:space="preserve">Beekeeping risks </w:t>
      </w:r>
    </w:p>
    <w:p>
      <w:pPr>
        <w:spacing w:after="0"/>
        <w:numPr>
          <w:ilvl w:val="0"/>
          <w:numId w:val="2"/>
        </w:numPr>
      </w:pPr>
      <w:r>
        <w:rPr/>
        <w:t xml:space="preserve">Beekeeping frame spaces </w:t>
      </w:r>
    </w:p>
    <w:p>
      <w:pPr>
        <w:spacing w:after="0"/>
        <w:numPr>
          <w:ilvl w:val="0"/>
          <w:numId w:val="2"/>
        </w:numPr>
      </w:pPr>
      <w:r>
        <w:rPr/>
        <w:t xml:space="preserve">Natural beekeeping conditions </w:t>
      </w:r>
    </w:p>
    <w:p>
      <w:pPr>
        <w:spacing w:after="0"/>
        <w:numPr>
          <w:ilvl w:val="0"/>
          <w:numId w:val="2"/>
        </w:numPr>
      </w:pPr>
      <w:r>
        <w:rPr/>
        <w:t xml:space="preserve">Disease transmission in beekeeping </w:t>
      </w:r>
    </w:p>
    <w:p>
      <w:pPr>
        <w:numPr>
          <w:ilvl w:val="0"/>
          <w:numId w:val="2"/>
        </w:numPr>
      </w:pPr>
      <w:r>
        <w:rPr/>
        <w:t xml:space="preserve">Pest infestations in beekeeping</w:t>
      </w:r>
    </w:p>
    <w:p>
      <w:pPr>
        <w:pStyle w:val="Heading1"/>
      </w:pPr>
      <w:bookmarkStart w:id="6" w:name="_Toc6"/>
      <w:r>
        <w:t>Report location:</w:t>
      </w:r>
      <w:bookmarkEnd w:id="6"/>
    </w:p>
    <w:p>
      <w:hyperlink r:id="rId8" w:history="1">
        <w:r>
          <w:rPr>
            <w:color w:val="2980b9"/>
            <w:u w:val="single"/>
          </w:rPr>
          <w:t xml:space="preserve">https://www.fullpicture.app/item/160038700da40dece26f5a8d651e9581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B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en.ru/a/Y8EhsgYN2C_JoHH0" TargetMode="External"/><Relationship Id="rId8" Type="http://schemas.openxmlformats.org/officeDocument/2006/relationships/hyperlink" Target="https://www.fullpicture.app/item/160038700da40dece26f5a8d651e9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2023-02-27T17:23:42+01:00</dcterms:created>
  <dcterms:modified xsi:type="dcterms:W3CDTF">2023-02-27T17:23:42+01:00</dcterms:modified>
</cp:coreProperties>
</file>

<file path=docProps/custom.xml><?xml version="1.0" encoding="utf-8"?>
<Properties xmlns="http://schemas.openxmlformats.org/officeDocument/2006/custom-properties" xmlns:vt="http://schemas.openxmlformats.org/officeDocument/2006/docPropsVTypes"/>
</file>