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FACTORS INFLUENCING THE ADOPTION OF E-COMMERCE IN THE UK | Semantic Scholar</w:t>
      </w:r>
      <w:br/>
      <w:hyperlink r:id="rId7" w:history="1">
        <w:r>
          <w:rPr>
            <w:color w:val="2980b9"/>
            <w:u w:val="single"/>
          </w:rPr>
          <w:t xml:space="preserve">https://www.semanticscholar.org/paper/THE-FACTORS-INFLUENCING-THE-ADOPTION-OF-E-COMMERCE/ca16c40967fd4cd0d770078a254773a1d6e13351</w:t>
        </w:r>
      </w:hyperlink>
    </w:p>
    <w:p>
      <w:pPr>
        <w:pStyle w:val="Heading1"/>
      </w:pPr>
      <w:bookmarkStart w:id="2" w:name="_Toc2"/>
      <w:r>
        <w:t>Article summary:</w:t>
      </w:r>
      <w:bookmarkEnd w:id="2"/>
    </w:p>
    <w:p>
      <w:pPr>
        <w:jc w:val="both"/>
      </w:pPr>
      <w:r>
        <w:rPr/>
        <w:t xml:space="preserve">1. 电子商务在英国的采用受到多种因素的影响，包括人口统计特征、参与者对产品的看法以及对电子零售商的信任程度。</w:t>
      </w:r>
    </w:p>
    <w:p>
      <w:pPr>
        <w:jc w:val="both"/>
      </w:pPr>
      <w:r>
        <w:rPr/>
        <w:t xml:space="preserve">2. 随着互联网使用率的增加，电子贸易变得越来越重要。</w:t>
      </w:r>
    </w:p>
    <w:p>
      <w:pPr>
        <w:jc w:val="both"/>
      </w:pPr>
      <w:r>
        <w:rPr/>
        <w:t xml:space="preserve">3. 英国被认为是世界上最先进的国家之一。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该文章的作者和出版信息缺失，我们无法对其进行详细的批判性分析。在学术研究中，作者和出版信息是非常重要的参考因素，因为它们可以帮助我们了解研究的来源、目的和方法。此外，缺乏引用其他相关研究的证据也使得该文章难以被认为是一个可靠的学术资源。</w:t>
      </w:r>
    </w:p>
    <w:p>
      <w:pPr>
        <w:jc w:val="both"/>
      </w:pPr>
      <w:r>
        <w:rPr/>
        <w:t xml:space="preserve"/>
      </w:r>
    </w:p>
    <w:p>
      <w:pPr>
        <w:jc w:val="both"/>
      </w:pPr>
      <w:r>
        <w:rPr/>
        <w:t xml:space="preserve">然而，从文章标题和摘要中可以看出，该研究旨在探讨影响英国电子商务采用率的因素。虽然这是一个有趣和重要的主题，但该文章没有提供足够的信息来支持其结论或提供任何具体建议。此外，在没有作者或出版信息的情况下，我们无法确定该研究是否受到任何偏见或利益冲突的影响。</w:t>
      </w:r>
    </w:p>
    <w:p>
      <w:pPr>
        <w:jc w:val="both"/>
      </w:pPr>
      <w:r>
        <w:rPr/>
        <w:t xml:space="preserve"/>
      </w:r>
    </w:p>
    <w:p>
      <w:pPr>
        <w:jc w:val="both"/>
      </w:pPr>
      <w:r>
        <w:rPr/>
        <w:t xml:space="preserve">总之，在评估任何学术资源时，请务必查看其作者、出版信息、引用文献等关键因素，并仔细考虑其结论是否基于充分且可靠的证据。</w:t>
      </w:r>
    </w:p>
    <w:p>
      <w:pPr>
        <w:pStyle w:val="Heading1"/>
      </w:pPr>
      <w:bookmarkStart w:id="5" w:name="_Toc5"/>
      <w:r>
        <w:t>Topics for further research:</w:t>
      </w:r>
      <w:bookmarkEnd w:id="5"/>
    </w:p>
    <w:p>
      <w:pPr>
        <w:spacing w:after="0"/>
        <w:numPr>
          <w:ilvl w:val="0"/>
          <w:numId w:val="2"/>
        </w:numPr>
      </w:pPr>
      <w:r>
        <w:rPr/>
        <w:t xml:space="preserve">Factors affecting e-commerce adoption in the UK
</w:t>
      </w:r>
    </w:p>
    <w:p>
      <w:pPr>
        <w:spacing w:after="0"/>
        <w:numPr>
          <w:ilvl w:val="0"/>
          <w:numId w:val="2"/>
        </w:numPr>
      </w:pPr>
      <w:r>
        <w:rPr/>
        <w:t xml:space="preserve">Author and publication information missing
</w:t>
      </w:r>
    </w:p>
    <w:p>
      <w:pPr>
        <w:spacing w:after="0"/>
        <w:numPr>
          <w:ilvl w:val="0"/>
          <w:numId w:val="2"/>
        </w:numPr>
      </w:pPr>
      <w:r>
        <w:rPr/>
        <w:t xml:space="preserve">Lack of evidence from cited related studies
</w:t>
      </w:r>
    </w:p>
    <w:p>
      <w:pPr>
        <w:spacing w:after="0"/>
        <w:numPr>
          <w:ilvl w:val="0"/>
          <w:numId w:val="2"/>
        </w:numPr>
      </w:pPr>
      <w:r>
        <w:rPr/>
        <w:t xml:space="preserve">Importance of author and publication information in academic research
</w:t>
      </w:r>
    </w:p>
    <w:p>
      <w:pPr>
        <w:spacing w:after="0"/>
        <w:numPr>
          <w:ilvl w:val="0"/>
          <w:numId w:val="2"/>
        </w:numPr>
      </w:pPr>
      <w:r>
        <w:rPr/>
        <w:t xml:space="preserve">Insufficient information to support conclusions or provide specific recommendations
</w:t>
      </w:r>
    </w:p>
    <w:p>
      <w:pPr>
        <w:numPr>
          <w:ilvl w:val="0"/>
          <w:numId w:val="2"/>
        </w:numPr>
      </w:pPr>
      <w:r>
        <w:rPr/>
        <w:t xml:space="preserve">Potential bias or conflict of interest without author or publication information</w:t>
      </w:r>
    </w:p>
    <w:p>
      <w:pPr>
        <w:pStyle w:val="Heading1"/>
      </w:pPr>
      <w:bookmarkStart w:id="6" w:name="_Toc6"/>
      <w:r>
        <w:t>Report location:</w:t>
      </w:r>
      <w:bookmarkEnd w:id="6"/>
    </w:p>
    <w:p>
      <w:hyperlink r:id="rId8" w:history="1">
        <w:r>
          <w:rPr>
            <w:color w:val="2980b9"/>
            <w:u w:val="single"/>
          </w:rPr>
          <w:t xml:space="preserve">https://www.fullpicture.app/item/167ec0f8d80709124341a3af98283609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B0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THE-FACTORS-INFLUENCING-THE-ADOPTION-OF-E-COMMERCE/ca16c40967fd4cd0d770078a254773a1d6e13351" TargetMode="External"/><Relationship Id="rId8" Type="http://schemas.openxmlformats.org/officeDocument/2006/relationships/hyperlink" Target="https://www.fullpicture.app/item/167ec0f8d80709124341a3af982836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2024-01-14T20:01:05+01:00</dcterms:created>
  <dcterms:modified xsi:type="dcterms:W3CDTF">2024-01-14T20:01:05+01:00</dcterms:modified>
</cp:coreProperties>
</file>

<file path=docProps/custom.xml><?xml version="1.0" encoding="utf-8"?>
<Properties xmlns="http://schemas.openxmlformats.org/officeDocument/2006/custom-properties" xmlns:vt="http://schemas.openxmlformats.org/officeDocument/2006/docPropsVTypes"/>
</file>