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Biologeek: LAPORAN PRAKTIKUM EKOLOGI TERESTRIAL PENGENALAN ALAT</w:t>
      </w:r>
      <w:br/>
      <w:hyperlink r:id="rId7" w:history="1">
        <w:r>
          <w:rPr>
            <w:color w:val="2980b9"/>
            <w:u w:val="single"/>
          </w:rPr>
          <w:t xml:space="preserve">https://uniquely-biology.blogspot.com/2013/06/laporan-praktikum-ekologi-terestrial_388.html</w:t>
        </w:r>
      </w:hyperlink>
    </w:p>
    <w:p>
      <w:pPr>
        <w:pStyle w:val="Heading1"/>
      </w:pPr>
      <w:bookmarkStart w:id="2" w:name="_Toc2"/>
      <w:r>
        <w:t>Article summary:</w:t>
      </w:r>
      <w:bookmarkEnd w:id="2"/>
    </w:p>
    <w:p>
      <w:pPr>
        <w:jc w:val="both"/>
      </w:pPr>
      <w:r>
        <w:rPr/>
        <w:t xml:space="preserve">1. Pembahasan ekologi terestrial melibatkan faktor abiotik dan biotik dalam ekosistem, serta tingkatan organisasi makhluk hidup seperti populasi, komunitas, dan ekosistem.</w:t>
      </w:r>
    </w:p>
    <w:p>
      <w:pPr>
        <w:jc w:val="both"/>
      </w:pPr>
      <w:r>
        <w:rPr/>
        <w:t xml:space="preserve">2. Pengenalan alat-alat ekologi terestrial penting untuk praktikan agar dapat menggunakan alat dengan benar dan tepat saat melakukan pengamatan di lapangan.</w:t>
      </w:r>
    </w:p>
    <w:p>
      <w:pPr>
        <w:jc w:val="both"/>
      </w:pPr>
      <w:r>
        <w:rPr/>
        <w:t xml:space="preserve">3. Metode praktikum mencakup penggunaan berbagai alat seperti GPS, termometer tanah, anemometer, soil tester, saringan bertingkat, lux meter, dan klinometer untuk mengukur parameter lingkungan yang berpengaruh pada kehidupan makhluk hidup.</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Analisis Kritis:</w:t>
      </w:r>
    </w:p>
    <w:p>
      <w:pPr>
        <w:jc w:val="both"/>
      </w:pPr>
      <w:r>
        <w:rPr/>
        <w:t xml:space="preserve"/>
      </w:r>
    </w:p>
    <w:p>
      <w:pPr>
        <w:jc w:val="both"/>
      </w:pPr>
      <w:r>
        <w:rPr/>
        <w:t xml:space="preserve">1. Potensi Bias: Artikel ini mungkin memiliki bias karena hanya memberikan informasi tentang penggunaan alat-alat ekologi tanpa memberikan perspektif yang lebih luas tentang topik ekologi secara keseluruhan. Selain itu, pemilihan lokasi praktikum di daerah Semanggi, Ciputat juga dapat menimbulkan bias geografis karena tidak mencakup variasi lingkungan yang lebih luas.</w:t>
      </w:r>
    </w:p>
    <w:p>
      <w:pPr>
        <w:jc w:val="both"/>
      </w:pPr>
      <w:r>
        <w:rPr/>
        <w:t xml:space="preserve"/>
      </w:r>
    </w:p>
    <w:p>
      <w:pPr>
        <w:jc w:val="both"/>
      </w:pPr>
      <w:r>
        <w:rPr/>
        <w:t xml:space="preserve">2. Pelaporan Sepihak: Artikel ini cenderung melaporkan informasi dari sudut pandang penulis tanpa memberikan ruang untuk pendapat atau analisis tambahan dari sumber lain. Hal ini dapat mengurangi keberagaman perspektif dan informasi yang disajikan kepada pembaca.</w:t>
      </w:r>
    </w:p>
    <w:p>
      <w:pPr>
        <w:jc w:val="both"/>
      </w:pPr>
      <w:r>
        <w:rPr/>
        <w:t xml:space="preserve"/>
      </w:r>
    </w:p>
    <w:p>
      <w:pPr>
        <w:jc w:val="both"/>
      </w:pPr>
      <w:r>
        <w:rPr/>
        <w:t xml:space="preserve">3. Klaim yang Tidak Didukung: Beberapa klaim dalam artikel mungkin tidak didukung oleh bukti yang cukup atau rinci. Misalnya, klaim tentang pentingnya pengenalan alat-alat ekologi untuk peneliti/praktikan kedepannya seharusnya didukung dengan data atau studi kasus konkret.</w:t>
      </w:r>
    </w:p>
    <w:p>
      <w:pPr>
        <w:jc w:val="both"/>
      </w:pPr>
      <w:r>
        <w:rPr/>
        <w:t xml:space="preserve"/>
      </w:r>
    </w:p>
    <w:p>
      <w:pPr>
        <w:jc w:val="both"/>
      </w:pPr>
      <w:r>
        <w:rPr/>
        <w:t xml:space="preserve">4. Poin Pertimbangan yang Hilang: Artikel ini kurang membahas poin-poin pertimbangan etika dan keberlanjutan dalam melakukan praktikum ekologi, seperti dampak lingkungan dari penggunaan alat-alat tersebut atau perlunya konservasi sumber daya alam.</w:t>
      </w:r>
    </w:p>
    <w:p>
      <w:pPr>
        <w:jc w:val="both"/>
      </w:pPr>
      <w:r>
        <w:rPr/>
        <w:t xml:space="preserve"/>
      </w:r>
    </w:p>
    <w:p>
      <w:pPr>
        <w:jc w:val="both"/>
      </w:pPr>
      <w:r>
        <w:rPr/>
        <w:t xml:space="preserve">5. Bukti yang Hilang untuk Klaim yang Dibuat: Beberapa klaim tentang cara kerja alat-alat ekologi seharusnya didukung dengan bukti empiris atau contoh kasus nyata agar pembaca dapat memahami konsep tersebut dengan lebih baik.</w:t>
      </w:r>
    </w:p>
    <w:p>
      <w:pPr>
        <w:jc w:val="both"/>
      </w:pPr>
      <w:r>
        <w:rPr/>
        <w:t xml:space="preserve"/>
      </w:r>
    </w:p>
    <w:p>
      <w:pPr>
        <w:jc w:val="both"/>
      </w:pPr>
      <w:r>
        <w:rPr/>
        <w:t xml:space="preserve">6. Argumen Tandingan yang Belum Dijelajahi: Artikel ini tidak menjelaskan argumen tandingan atau sudut pandang alternatif terkait penggunaan alat-alat ekologi atau metode pengamatan lain yang mungkin lebih efektif.</w:t>
      </w:r>
    </w:p>
    <w:p>
      <w:pPr>
        <w:jc w:val="both"/>
      </w:pPr>
      <w:r>
        <w:rPr/>
        <w:t xml:space="preserve"/>
      </w:r>
    </w:p>
    <w:p>
      <w:pPr>
        <w:jc w:val="both"/>
      </w:pPr>
      <w:r>
        <w:rPr/>
        <w:t xml:space="preserve">7. Konten Promosi: Artikel ini terkesan sebagai promosi untuk praktikum ekologi tertentu di daerah Semanggi, Ciputat tanpa memberikan informasi objektif secara menyeluruh tentang topik tersebut.</w:t>
      </w:r>
    </w:p>
    <w:p>
      <w:pPr>
        <w:jc w:val="both"/>
      </w:pPr>
      <w:r>
        <w:rPr/>
        <w:t xml:space="preserve"/>
      </w:r>
    </w:p>
    <w:p>
      <w:pPr>
        <w:jc w:val="both"/>
      </w:pPr>
      <w:r>
        <w:rPr/>
        <w:t xml:space="preserve">8. Keberpihakan: Artikel ini cenderung mendukung praktikum ekologi tertentu tanpa memberikan ruang untuk evaluasi kritis atau perdebatan terhadap metode-metode tersebut.</w:t>
      </w:r>
    </w:p>
    <w:p>
      <w:pPr>
        <w:jc w:val="both"/>
      </w:pPr>
      <w:r>
        <w:rPr/>
        <w:t xml:space="preserve"/>
      </w:r>
    </w:p>
    <w:p>
      <w:pPr>
        <w:jc w:val="both"/>
      </w:pPr>
      <w:r>
        <w:rPr/>
        <w:t xml:space="preserve">9. Risiko yang Mungkin Dicatat: Artikel ini tidak mencantumkan risiko-risiko potensial yang mungkin timbul selama praktikum ekologi, seperti bahaya lingkungan, keselamatan mahasiswa, atau dampak negatif pada populasi lokal.</w:t>
      </w:r>
    </w:p>
    <w:p>
      <w:pPr>
        <w:jc w:val="both"/>
      </w:pPr>
      <w:r>
        <w:rPr/>
        <w:t xml:space="preserve"/>
      </w:r>
    </w:p>
    <w:p>
      <w:pPr>
        <w:jc w:val="both"/>
      </w:pPr>
      <w:r>
        <w:rPr/>
        <w:t xml:space="preserve">10. Tidak Menghadirkan Kedua Belah Pihak Secara Setara: Artikel ini fokus pada sudut pandang penulis tanpa memberikan ruang bagi suara-suara alternatif atau perspektif lain dalam diskusi tentang penggunaan alat-alat ekologi dalam praktikum.</w:t>
      </w:r>
    </w:p>
    <w:p>
      <w:pPr>
        <w:jc w:val="both"/>
      </w:pPr>
      <w:r>
        <w:rPr/>
        <w:t xml:space="preserve"/>
      </w:r>
    </w:p>
    <w:p>
      <w:pPr>
        <w:jc w:val="both"/>
      </w:pPr>
      <w:r>
        <w:rPr/>
        <w:t xml:space="preserve">Dalam kesimpulannya, artikel ini dapat ditingkatkan dengan menyertakan analisis kritis yang lebih mendalam, memperluas cakupan topik untuk mencakup berbagai perspektif dan konteks, serta menyediakan bukti dan data empiris yang kuat untuk mendukung klaim-klaim yang dibuat.</w:t>
      </w:r>
    </w:p>
    <w:p>
      <w:pPr>
        <w:pStyle w:val="Heading1"/>
      </w:pPr>
      <w:bookmarkStart w:id="5" w:name="_Toc5"/>
      <w:r>
        <w:t>Topics for further research:</w:t>
      </w:r>
      <w:bookmarkEnd w:id="5"/>
    </w:p>
    <w:p>
      <w:pPr>
        <w:spacing w:after="0"/>
        <w:numPr>
          <w:ilvl w:val="0"/>
          <w:numId w:val="2"/>
        </w:numPr>
      </w:pPr>
      <w:r>
        <w:rPr/>
        <w:t xml:space="preserve">Dampak lingkungan dari penggunaan alat-alat ekologi dalam praktikum
</w:t>
      </w:r>
    </w:p>
    <w:p>
      <w:pPr>
        <w:spacing w:after="0"/>
        <w:numPr>
          <w:ilvl w:val="0"/>
          <w:numId w:val="2"/>
        </w:numPr>
      </w:pPr>
      <w:r>
        <w:rPr/>
        <w:t xml:space="preserve">Metode pengamatan alternatif dalam studi ekologi
</w:t>
      </w:r>
    </w:p>
    <w:p>
      <w:pPr>
        <w:spacing w:after="0"/>
        <w:numPr>
          <w:ilvl w:val="0"/>
          <w:numId w:val="2"/>
        </w:numPr>
      </w:pPr>
      <w:r>
        <w:rPr/>
        <w:t xml:space="preserve">Etika dan keberlanjutan dalam praktikum ekologi
</w:t>
      </w:r>
    </w:p>
    <w:p>
      <w:pPr>
        <w:spacing w:after="0"/>
        <w:numPr>
          <w:ilvl w:val="0"/>
          <w:numId w:val="2"/>
        </w:numPr>
      </w:pPr>
      <w:r>
        <w:rPr/>
        <w:t xml:space="preserve">Risiko-risiko potensial dalam praktikum ekologi
</w:t>
      </w:r>
    </w:p>
    <w:p>
      <w:pPr>
        <w:spacing w:after="0"/>
        <w:numPr>
          <w:ilvl w:val="0"/>
          <w:numId w:val="2"/>
        </w:numPr>
      </w:pPr>
      <w:r>
        <w:rPr/>
        <w:t xml:space="preserve">Pengaruh praktikum ekologi terhadap populasi lokal
</w:t>
      </w:r>
    </w:p>
    <w:p>
      <w:pPr>
        <w:numPr>
          <w:ilvl w:val="0"/>
          <w:numId w:val="2"/>
        </w:numPr>
      </w:pPr>
      <w:r>
        <w:rPr/>
        <w:t xml:space="preserve">Perdebatan tentang efektivitas alat-alat ekologi dalam penelitian ekologi</w:t>
      </w:r>
    </w:p>
    <w:p>
      <w:pPr>
        <w:pStyle w:val="Heading1"/>
      </w:pPr>
      <w:bookmarkStart w:id="6" w:name="_Toc6"/>
      <w:r>
        <w:t>Report location:</w:t>
      </w:r>
      <w:bookmarkEnd w:id="6"/>
    </w:p>
    <w:p>
      <w:hyperlink r:id="rId8" w:history="1">
        <w:r>
          <w:rPr>
            <w:color w:val="2980b9"/>
            <w:u w:val="single"/>
          </w:rPr>
          <w:t xml:space="preserve">https://www.fullpicture.app/item/16e39cd2bc8d78bd3c73b0e7d0a9718f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5B491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niquely-biology.blogspot.com/2013/06/laporan-praktikum-ekologi-terestrial_388.html" TargetMode="External"/><Relationship Id="rId8" Type="http://schemas.openxmlformats.org/officeDocument/2006/relationships/hyperlink" Target="https://www.fullpicture.app/item/16e39cd2bc8d78bd3c73b0e7d0a9718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2024-04-04T08:34:46+02:00</dcterms:created>
  <dcterms:modified xsi:type="dcterms:W3CDTF">2024-04-04T08:34:46+02:00</dcterms:modified>
</cp:coreProperties>
</file>

<file path=docProps/custom.xml><?xml version="1.0" encoding="utf-8"?>
<Properties xmlns="http://schemas.openxmlformats.org/officeDocument/2006/custom-properties" xmlns:vt="http://schemas.openxmlformats.org/officeDocument/2006/docPropsVTypes"/>
</file>