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Scripting for Hackers | hackers-arise</w:t>
      </w:r>
      <w:br/>
      <w:hyperlink r:id="rId7" w:history="1">
        <w:r>
          <w:rPr>
            <w:color w:val="2980b9"/>
            <w:u w:val="single"/>
          </w:rPr>
          <w:t xml:space="preserve">https://www.hackers-arise.com/scripting</w:t>
        </w:r>
      </w:hyperlink>
    </w:p>
    <w:p>
      <w:pPr>
        <w:pStyle w:val="Heading1"/>
      </w:pPr>
      <w:bookmarkStart w:id="2" w:name="_Toc2"/>
      <w:r>
        <w:t>Article summary:</w:t>
      </w:r>
      <w:bookmarkEnd w:id="2"/>
    </w:p>
    <w:p>
      <w:pPr>
        <w:jc w:val="both"/>
      </w:pPr>
      <w:r>
        <w:rPr/>
        <w:t xml:space="preserve">1. Developing scripting skills is essential for hackers to create their own tools and ascend to the master hacker level.</w:t>
      </w:r>
    </w:p>
    <w:p>
      <w:pPr>
        <w:jc w:val="both"/>
      </w:pPr>
      <w:r>
        <w:rPr/>
        <w:t xml:space="preserve"/>
      </w:r>
    </w:p>
    <w:p>
      <w:pPr>
        <w:jc w:val="both"/>
      </w:pPr>
      <w:r>
        <w:rPr/>
        <w:t xml:space="preserve">2. The article provides tutorials on BASH scripting, Windows Remote CMD commands, Perl scripting, and Python scripting for hackers to enhance their skills.</w:t>
      </w:r>
    </w:p>
    <w:p>
      <w:pPr>
        <w:jc w:val="both"/>
      </w:pPr>
      <w:r>
        <w:rPr/>
        <w:t xml:space="preserve"/>
      </w:r>
    </w:p>
    <w:p>
      <w:pPr>
        <w:jc w:val="both"/>
      </w:pPr>
      <w:r>
        <w:rPr/>
        <w:t xml:space="preserve">3. Readers can further improve their scripting abilities by enrolling in the Scripting for Hackers course or purchasing the Scripting Basics for Hacker video from Hackers-Arise.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"Scripting for Hackers" on hackers-arise provides a comprehensive overview of different scripting languages and tutorials for aspiring hackers to develop their scripting skills. While the article offers valuable resources and information for individuals looking to enhance their hacking abilities, there are several potential biases and shortcomings that need to be addressed.</w:t>
      </w:r>
    </w:p>
    <w:p>
      <w:pPr>
        <w:jc w:val="both"/>
      </w:pPr>
      <w:r>
        <w:rPr/>
        <w:t xml:space="preserve"/>
      </w:r>
    </w:p>
    <w:p>
      <w:pPr>
        <w:jc w:val="both"/>
      </w:pPr>
      <w:r>
        <w:rPr/>
        <w:t xml:space="preserve">One potential bias in the article is the focus on developing hacking tools without emphasizing ethical considerations or legal implications. Hacking activities can have serious consequences, and it is important for individuals to understand the ethical boundaries of their actions. The article should provide more information on responsible hacking practices and the importance of obtaining proper authorization before conducting any penetration testing.</w:t>
      </w:r>
    </w:p>
    <w:p>
      <w:pPr>
        <w:jc w:val="both"/>
      </w:pPr>
      <w:r>
        <w:rPr/>
        <w:t xml:space="preserve"/>
      </w:r>
    </w:p>
    <w:p>
      <w:pPr>
        <w:jc w:val="both"/>
      </w:pPr>
      <w:r>
        <w:rPr/>
        <w:t xml:space="preserve">Additionally, the article primarily focuses on developing offensive hacking tools without discussing defensive strategies or cybersecurity best practices. It is crucial for hackers to understand both sides of cybersecurity in order to effectively protect systems and networks from malicious attacks. Including information on defensive techniques would provide a more balanced perspective on hacking skills development.</w:t>
      </w:r>
    </w:p>
    <w:p>
      <w:pPr>
        <w:jc w:val="both"/>
      </w:pPr>
      <w:r>
        <w:rPr/>
        <w:t xml:space="preserve"/>
      </w:r>
    </w:p>
    <w:p>
      <w:pPr>
        <w:jc w:val="both"/>
      </w:pPr>
      <w:r>
        <w:rPr/>
        <w:t xml:space="preserve">Furthermore, the article contains promotional content for paid courses and videos offered by hackers-arise. While it is understandable that businesses need to promote their products and services, it is important to ensure that promotional content does not overshadow the educational value of the article. Readers should be provided with unbiased information and resources that genuinely help them improve their skills, rather than being pressured into purchasing additional materials.</w:t>
      </w:r>
    </w:p>
    <w:p>
      <w:pPr>
        <w:jc w:val="both"/>
      </w:pPr>
      <w:r>
        <w:rPr/>
        <w:t xml:space="preserve"/>
      </w:r>
    </w:p>
    <w:p>
      <w:pPr>
        <w:jc w:val="both"/>
      </w:pPr>
      <w:r>
        <w:rPr/>
        <w:t xml:space="preserve">Overall, while the article "Scripting for Hackers" offers valuable insights into developing scripting skills for hacking purposes, there are areas where improvements can be made to provide a more balanced and informative perspective on ethical hacking practices, defensive strategies, and avoiding biased promotional content.</w:t>
      </w:r>
    </w:p>
    <w:p>
      <w:pPr>
        <w:pStyle w:val="Heading1"/>
      </w:pPr>
      <w:bookmarkStart w:id="5" w:name="_Toc5"/>
      <w:r>
        <w:t>Topics for further research:</w:t>
      </w:r>
      <w:bookmarkEnd w:id="5"/>
    </w:p>
    <w:p>
      <w:pPr>
        <w:spacing w:after="0"/>
        <w:numPr>
          <w:ilvl w:val="0"/>
          <w:numId w:val="2"/>
        </w:numPr>
      </w:pPr>
      <w:r>
        <w:rPr/>
        <w:t xml:space="preserve">Ethical hacking best practices and guidelines
</w:t>
      </w:r>
    </w:p>
    <w:p>
      <w:pPr>
        <w:spacing w:after="0"/>
        <w:numPr>
          <w:ilvl w:val="0"/>
          <w:numId w:val="2"/>
        </w:numPr>
      </w:pPr>
      <w:r>
        <w:rPr/>
        <w:t xml:space="preserve">Cybersecurity defensive strategies and techniques
</w:t>
      </w:r>
    </w:p>
    <w:p>
      <w:pPr>
        <w:spacing w:after="0"/>
        <w:numPr>
          <w:ilvl w:val="0"/>
          <w:numId w:val="2"/>
        </w:numPr>
      </w:pPr>
      <w:r>
        <w:rPr/>
        <w:t xml:space="preserve">Legal implications of hacking activities
</w:t>
      </w:r>
    </w:p>
    <w:p>
      <w:pPr>
        <w:spacing w:after="0"/>
        <w:numPr>
          <w:ilvl w:val="0"/>
          <w:numId w:val="2"/>
        </w:numPr>
      </w:pPr>
      <w:r>
        <w:rPr/>
        <w:t xml:space="preserve">Penetration testing authorization and compliance
</w:t>
      </w:r>
    </w:p>
    <w:p>
      <w:pPr>
        <w:spacing w:after="0"/>
        <w:numPr>
          <w:ilvl w:val="0"/>
          <w:numId w:val="2"/>
        </w:numPr>
      </w:pPr>
      <w:r>
        <w:rPr/>
        <w:t xml:space="preserve">Cybersecurity ethics and responsibilities
</w:t>
      </w:r>
    </w:p>
    <w:p>
      <w:pPr>
        <w:numPr>
          <w:ilvl w:val="0"/>
          <w:numId w:val="2"/>
        </w:numPr>
      </w:pPr>
      <w:r>
        <w:rPr/>
        <w:t xml:space="preserve">Balancing offensive and defensive hacking skills</w:t>
      </w:r>
    </w:p>
    <w:p>
      <w:pPr>
        <w:pStyle w:val="Heading1"/>
      </w:pPr>
      <w:bookmarkStart w:id="6" w:name="_Toc6"/>
      <w:r>
        <w:t>Report location:</w:t>
      </w:r>
      <w:bookmarkEnd w:id="6"/>
    </w:p>
    <w:p>
      <w:hyperlink r:id="rId8" w:history="1">
        <w:r>
          <w:rPr>
            <w:color w:val="2980b9"/>
            <w:u w:val="single"/>
          </w:rPr>
          <w:t xml:space="preserve">https://www.fullpicture.app/item/16f5bb7320867859123ae198854d589a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8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ckers-arise.com/scripting" TargetMode="External"/><Relationship Id="rId8" Type="http://schemas.openxmlformats.org/officeDocument/2006/relationships/hyperlink" Target="https://www.fullpicture.app/item/16f5bb7320867859123ae198854d5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2024-04-04T08:32:06+02:00</dcterms:created>
  <dcterms:modified xsi:type="dcterms:W3CDTF">2024-04-04T08:32:06+02:00</dcterms:modified>
</cp:coreProperties>
</file>

<file path=docProps/custom.xml><?xml version="1.0" encoding="utf-8"?>
<Properties xmlns="http://schemas.openxmlformats.org/officeDocument/2006/custom-properties" xmlns:vt="http://schemas.openxmlformats.org/officeDocument/2006/docPropsVTypes"/>
</file>