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ChatGPTとは？始め方や使い方、料金も紹介【2月13日更新】 | ギズモード・ジャパン</w:t>
      </w:r>
      <w:br/>
      <w:hyperlink r:id="rId7" w:history="1">
        <w:r>
          <w:rPr>
            <w:color w:val="2980b9"/>
            <w:u w:val="single"/>
          </w:rPr>
          <w:t xml:space="preserve">https://www.gizmodo.jp/2023/02/chat-gpt-openai-ai-finance-ai-everything-we-know.html</w:t>
        </w:r>
      </w:hyperlink>
    </w:p>
    <w:p>
      <w:pPr>
        <w:pStyle w:val="Heading1"/>
      </w:pPr>
      <w:bookmarkStart w:id="2" w:name="_Toc2"/>
      <w:r>
        <w:t>Article summary:</w:t>
      </w:r>
      <w:bookmarkEnd w:id="2"/>
    </w:p>
    <w:p>
      <w:pPr>
        <w:jc w:val="both"/>
      </w:pPr>
      <w:r>
        <w:rPr/>
        <w:t xml:space="preserve">1. ChatGPT is an AI chatbot created by OpenAI that can generate original text.</w:t>
      </w:r>
    </w:p>
    <w:p>
      <w:pPr>
        <w:jc w:val="both"/>
      </w:pPr>
      <w:r>
        <w:rPr/>
        <w:t xml:space="preserve">2. It can be used to answer questions, create creative prompts, and write poetry, essays, short stories, and code.</w:t>
      </w:r>
    </w:p>
    <w:p>
      <w:pPr>
        <w:jc w:val="both"/>
      </w:pPr>
      <w:r>
        <w:rPr/>
        <w:t xml:space="preserve">3. There are concerns about the potential impact of ChatGPT on existing industries and educational institutions, as well as the possibility of fake news being generated by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ChatGPT and its capabilities. It also mentions some of the potential risks associated with using this technology, such as the possibility of fake news being generated or existing industries being disrupted. However, there are some points that could have been explored further in order to provide a more balanced view on the topic. For example, while the article mentions that OpenAI was founded by Elon Musk and other investors including Peter Thiel, it does not provide any information on their motivations for investing in this technology or how they might benefit from its success. Additionally, while the article mentions some of the potential risks associated with using ChatGPT, it does not explore any possible counterarguments or discuss any potential benefits that could come from using this technology. Furthermore, while the article does mention Microsoft's integration of ChatGPT into its search engine Bing and Google's announcement of its own conversational AI Bard, it does not provide any details on how these integrations might affect users or what advantages they might offer over other search engines. Finally, while the article does mention a subscription plan for ChatGPT Plus which offers additional features such as faster response times and access to new tools like DALL E 2 for creating AI art based on text prompts, it does not provide any information on pricing or availability for this plan. </w:t>
      </w:r>
    </w:p>
    <w:p>
      <w:pPr>
        <w:jc w:val="both"/>
      </w:pPr>
      <w:r>
        <w:rPr/>
        <w:t xml:space="preserve">In conclusion, while this article provides a good overview of ChatGPT and some insight into its potential risks and implications for existing industries and educational institutions, it could have gone further in exploring both sides of the issue in order to present a more balanced view on the topic.</w:t>
      </w:r>
    </w:p>
    <w:p>
      <w:pPr>
        <w:pStyle w:val="Heading1"/>
      </w:pPr>
      <w:bookmarkStart w:id="5" w:name="_Toc5"/>
      <w:r>
        <w:t>Topics for further research:</w:t>
      </w:r>
      <w:bookmarkEnd w:id="5"/>
    </w:p>
    <w:p>
      <w:pPr>
        <w:spacing w:after="0"/>
        <w:numPr>
          <w:ilvl w:val="0"/>
          <w:numId w:val="2"/>
        </w:numPr>
      </w:pPr>
      <w:r>
        <w:rPr/>
        <w:t xml:space="preserve">ChatGPT Plus subscription plan</w:t>
      </w:r>
    </w:p>
    <w:p>
      <w:pPr>
        <w:spacing w:after="0"/>
        <w:numPr>
          <w:ilvl w:val="0"/>
          <w:numId w:val="2"/>
        </w:numPr>
      </w:pPr>
      <w:r>
        <w:rPr/>
        <w:t xml:space="preserve">Investors in OpenAI</w:t>
      </w:r>
    </w:p>
    <w:p>
      <w:pPr>
        <w:spacing w:after="0"/>
        <w:numPr>
          <w:ilvl w:val="0"/>
          <w:numId w:val="2"/>
        </w:numPr>
      </w:pPr>
      <w:r>
        <w:rPr/>
        <w:t xml:space="preserve">Impact of ChatGPT on search engines</w:t>
      </w:r>
    </w:p>
    <w:p>
      <w:pPr>
        <w:spacing w:after="0"/>
        <w:numPr>
          <w:ilvl w:val="0"/>
          <w:numId w:val="2"/>
        </w:numPr>
      </w:pPr>
      <w:r>
        <w:rPr/>
        <w:t xml:space="preserve">Benefits of ChatGPT</w:t>
      </w:r>
    </w:p>
    <w:p>
      <w:pPr>
        <w:spacing w:after="0"/>
        <w:numPr>
          <w:ilvl w:val="0"/>
          <w:numId w:val="2"/>
        </w:numPr>
      </w:pPr>
      <w:r>
        <w:rPr/>
        <w:t xml:space="preserve">Risks of using ChatGPT</w:t>
      </w:r>
    </w:p>
    <w:p>
      <w:pPr>
        <w:numPr>
          <w:ilvl w:val="0"/>
          <w:numId w:val="2"/>
        </w:numPr>
      </w:pPr>
      <w:r>
        <w:rPr/>
        <w:t xml:space="preserve">DALL E 2 AI art</w:t>
      </w:r>
    </w:p>
    <w:p>
      <w:pPr>
        <w:pStyle w:val="Heading1"/>
      </w:pPr>
      <w:bookmarkStart w:id="6" w:name="_Toc6"/>
      <w:r>
        <w:t>Report location:</w:t>
      </w:r>
      <w:bookmarkEnd w:id="6"/>
    </w:p>
    <w:p>
      <w:hyperlink r:id="rId8" w:history="1">
        <w:r>
          <w:rPr>
            <w:color w:val="2980b9"/>
            <w:u w:val="single"/>
          </w:rPr>
          <w:t xml:space="preserve">https://www.fullpicture.app/item/1781224f4d21d6731737197d96eede76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8C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izmodo.jp/2023/02/chat-gpt-openai-ai-finance-ai-everything-we-know.html" TargetMode="External"/><Relationship Id="rId8" Type="http://schemas.openxmlformats.org/officeDocument/2006/relationships/hyperlink" Target="https://www.fullpicture.app/item/1781224f4d21d6731737197d96eed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2023-02-24T09:21:46+01:00</dcterms:created>
  <dcterms:modified xsi:type="dcterms:W3CDTF">2023-02-24T09:21:46+01:00</dcterms:modified>
</cp:coreProperties>
</file>

<file path=docProps/custom.xml><?xml version="1.0" encoding="utf-8"?>
<Properties xmlns="http://schemas.openxmlformats.org/officeDocument/2006/custom-properties" xmlns:vt="http://schemas.openxmlformats.org/officeDocument/2006/docPropsVTypes"/>
</file>