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&quot;Why don't I look like her?&quot; How adolescent girls view social media and its...: UMGC Library OneSearch</w:t></w:r><w:br/><w:hyperlink r:id="rId7" w:history="1"><w:r><w:rPr><w:color w:val="2980b9"/><w:u w:val="single"/></w:rPr><w:t xml:space="preserve">https://eds-s-ebscohost-com.ezproxy.umgc.edu/eds/detail/detail?vid=0&sid=94992e4c-9ec7-4c2e-9c85-bdd4654fa6b4%40redis&bdata=JnNpdGU9ZWRzLWxpdmUmc2NvcGU9c2l0ZQ%3D%3D</w:t></w:r></w:hyperlink></w:p><w:p><w:pPr><w:pStyle w:val="Heading1"/></w:pPr><w:bookmarkStart w:id="2" w:name="_Toc2"/><w:r><w:t>Article summary:</w:t></w:r><w:bookmarkEnd w:id="2"/></w:p><w:p><w:pPr><w:jc w:val="both"/></w:pPr><w:r><w:rPr/><w:t xml:space="preserve">1. Adolescent girls are more vulnerable to mental health difficulties from social media use, particularly due to the presence of sexualized images that contribute to body dissatisfaction.</w:t></w:r></w:p><w:p><w:pPr><w:jc w:val="both"/></w:pPr><w:r><w:rPr/><w:t xml:space="preserve">2. Viewing images on social media leads to negative appearance comparisons and exacerbates appearance-based concerns among adolescent girls.</w:t></w:r></w:p><w:p><w:pPr><w:jc w:val="both"/></w:pPr><w:r><w:rPr/><w:t xml:space="preserve">3. Strategies such as awareness and education about social media's influence on body image and promoting positive body image are needed to address the negative impact of sexualized images on adolescent girls' mental health.</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&quot;Why don't I look like her?&quot; explores how social media, specifically the presence of sexualized images, influences the mental health of adolescent girls. While the study provides valuable insights into the negative impact of social media on body image and self-esteem, there are several potential biases and limitations that need to be considered.</w:t></w:r></w:p><w:p><w:pPr><w:jc w:val="both"/></w:pPr><w:r><w:rPr/><w:t xml:space="preserve"></w:t></w:r></w:p><w:p><w:pPr><w:jc w:val="both"/></w:pPr><w:r><w:rPr/><w:t xml:space="preserve">One potential bias is the focus solely on adolescent girls and their experiences with social media. The article acknowledges that boys may also be affected by social media's influence on body image but does not provide a balanced perspective or explore their experiences in depth. This narrow focus limits the generalizability of the findings and fails to consider the broader impact of social media on all adolescents.</w:t></w:r></w:p><w:p><w:pPr><w:jc w:val="both"/></w:pPr><w:r><w:rPr/><w:t xml:space="preserve"></w:t></w:r></w:p><w:p><w:pPr><w:jc w:val="both"/></w:pPr><w:r><w:rPr/><w:t xml:space="preserve">Additionally, the article relies heavily on qualitative research methods, specifically in-depth interviews with a small sample size of 24 girls aged 14-17. While qualitative research can provide rich insights into individuals' experiences, it is important to note that these findings may not be representative of all adolescent girls' experiences with social media. The lack of quantitative data and statistical analysis limits the strength of the conclusions drawn from this study.</w:t></w:r></w:p><w:p><w:pPr><w:jc w:val="both"/></w:pPr><w:r><w:rPr/><w:t xml:space="preserve"></w:t></w:r></w:p><w:p><w:pPr><w:jc w:val="both"/></w:pPr><w:r><w:rPr/><w:t xml:space="preserve">Furthermore, there is a lack of consideration for other factors that may contribute to body dissatisfaction among adolescent girls. While social media certainly plays a role, it is important to acknowledge that societal beauty standards, peer pressure, and family dynamics can also influence body image. By solely focusing on social media as the primary cause of negative body image, other important factors are overlooked.</w:t></w:r></w:p><w:p><w:pPr><w:jc w:val="both"/></w:pPr><w:r><w:rPr/><w:t xml:space="preserve"></w:t></w:r></w:p><w:p><w:pPr><w:jc w:val="both"/></w:pPr><w:r><w:rPr/><w:t xml:space="preserve">The article also makes unsupported claims about the impact of sexualized images on social media without providing sufficient evidence or citing specific studies. While it is widely acknowledged that exposure to idealized and sexualized images can contribute to body dissatisfaction, more research is needed to establish a direct causal relationship between these images and mental health outcomes.</w:t></w:r></w:p><w:p><w:pPr><w:jc w:val="both"/></w:pPr><w:r><w:rPr/><w:t xml:space="preserve"></w:t></w:r></w:p><w:p><w:pPr><w:jc w:val="both"/></w:pPr><w:r><w:rPr/><w:t xml:space="preserve">Additionally, there is limited exploration of counterarguments or alternative perspectives in this article. It primarily presents one side of the argument – that social media negatively impacts adolescent girls' mental health – without adequately considering potential benefits or positive aspects of social media use. This one-sided reporting may lead to an incomplete understanding of the complex relationship between social media and body image.</w:t></w:r></w:p><w:p><w:pPr><w:jc w:val="both"/></w:pPr><w:r><w:rPr/><w:t xml:space="preserve"></w:t></w:r></w:p><w:p><w:pPr><w:jc w:val="both"/></w:pPr><w:r><w:rPr/><w:t xml:space="preserve">Overall, while the article provides valuable insights into the negative impact of social media on adolescent girls' body image, it is important to critically analyze its content and consider potential biases and limitations. Further research is needed to fully understand the role of social media in shaping body image and mental health outcomes among adolescents.</w:t></w:r></w:p><w:p><w:pPr><w:pStyle w:val="Heading1"/></w:pPr><w:bookmarkStart w:id="5" w:name="_Toc5"/><w:r><w:t>Topics for further research:</w:t></w:r><w:bookmarkEnd w:id="5"/></w:p><w:p><w:pPr><w:spacing w:after="0"/><w:numPr><w:ilvl w:val="0"/><w:numId w:val="2"/></w:numPr></w:pPr><w:r><w:rPr/><w:t xml:space="preserve">Impact of social media on body image in adolescent boys
</w:t></w:r></w:p><w:p><w:pPr><w:spacing w:after="0"/><w:numPr><w:ilvl w:val="0"/><w:numId w:val="2"/></w:numPr></w:pPr><w:r><w:rPr/><w:t xml:space="preserve">Quantitative research on the influence of social media on body image
</w:t></w:r></w:p><w:p><w:pPr><w:spacing w:after="0"/><w:numPr><w:ilvl w:val="0"/><w:numId w:val="2"/></w:numPr></w:pPr><w:r><w:rPr/><w:t xml:space="preserve">Factors contributing to body dissatisfaction in adolescent girls
</w:t></w:r></w:p><w:p><w:pPr><w:spacing w:after="0"/><w:numPr><w:ilvl w:val="0"/><w:numId w:val="2"/></w:numPr></w:pPr><w:r><w:rPr/><w:t xml:space="preserve">Research on the relationship between sexualized images on social media and mental health outcomes
</w:t></w:r></w:p><w:p><w:pPr><w:spacing w:after="0"/><w:numPr><w:ilvl w:val="0"/><w:numId w:val="2"/></w:numPr></w:pPr><w:r><w:rPr/><w:t xml:space="preserve">Positive aspects of social media use for adolescent girls' mental health
</w:t></w:r></w:p><w:p><w:pPr><w:numPr><w:ilvl w:val="0"/><w:numId w:val="2"/></w:numPr></w:pPr><w:r><w:rPr/><w:t xml:space="preserve">Critiques and alternative perspectives on the negative impact of social media on body image</w:t></w:r></w:p><w:p><w:pPr><w:pStyle w:val="Heading1"/></w:pPr><w:bookmarkStart w:id="6" w:name="_Toc6"/><w:r><w:t>Report location:</w:t></w:r><w:bookmarkEnd w:id="6"/></w:p><w:p><w:hyperlink r:id="rId8" w:history="1"><w:r><w:rPr><w:color w:val="2980b9"/><w:u w:val="single"/></w:rPr><w:t xml:space="preserve">https://www.fullpicture.app/item/17ab6ef255bfa58c00bb7b359d2393e5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00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s-s-ebscohost-com.ezproxy.umgc.edu/eds/detail/detail?vid=0&amp;sid=94992e4c-9ec7-4c2e-9c85-bdd4654fa6b4%40redis&amp;bdata=JnNpdGU9ZWRzLWxpdmUmc2NvcGU9c2l0ZQ%3D%3D" TargetMode="External"/><Relationship Id="rId8" Type="http://schemas.openxmlformats.org/officeDocument/2006/relationships/hyperlink" Target="https://www.fullpicture.app/item/17ab6ef255bfa58c00bb7b359d2393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2024-01-10T18:16:04+01:00</dcterms:created>
  <dcterms:modified xsi:type="dcterms:W3CDTF">2024-01-10T18:16:04+01:00</dcterms:modified>
</cp:coreProperties>
</file>

<file path=docProps/custom.xml><?xml version="1.0" encoding="utf-8"?>
<Properties xmlns="http://schemas.openxmlformats.org/officeDocument/2006/custom-properties" xmlns:vt="http://schemas.openxmlformats.org/officeDocument/2006/docPropsVTypes"/>
</file>