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FBI agent Charles McGonigal’s side work puts bureau under new scrutiny - The Washington Post</w:t>
      </w:r>
      <w:br/>
      <w:hyperlink r:id="rId7" w:history="1">
        <w:r>
          <w:rPr>
            <w:color w:val="2980b9"/>
            <w:u w:val="single"/>
          </w:rPr>
          <w:t xml:space="preserve">https://www.washingtonpost.com/national-security/2023/02/13/mcgonigal-albania-deripaska-indictment-fbi/</w:t>
        </w:r>
      </w:hyperlink>
    </w:p>
    <w:p>
      <w:pPr>
        <w:pStyle w:val="Heading1"/>
      </w:pPr>
      <w:bookmarkStart w:id="2" w:name="_Toc2"/>
      <w:r>
        <w:t>Article summary:</w:t>
      </w:r>
      <w:bookmarkEnd w:id="2"/>
    </w:p>
    <w:p>
      <w:pPr>
        <w:jc w:val="both"/>
      </w:pPr>
      <w:r>
        <w:rPr/>
        <w:t xml:space="preserve">1. Former FBI agent Charles McGonigal has been indicted on federal charges of money laundering, violating U.S. sanctions and making false statements, stemming in part from his alleged interventions on behalf of a Russian student for an internship at the New York Police Department.</w:t>
      </w:r>
    </w:p>
    <w:p>
      <w:pPr>
        <w:jc w:val="both"/>
      </w:pPr>
      <w:r>
        <w:rPr/>
        <w:t xml:space="preserve">2. McGonigal is accused of working with Yevgeny Fokin, who is rumored to be a Russian intelligence officer, to assist Oleg Deripaska, a notorious Russian mogul and ally of President Vladimir Putin.</w:t>
      </w:r>
    </w:p>
    <w:p>
      <w:pPr>
        <w:jc w:val="both"/>
      </w:pPr>
      <w:r>
        <w:rPr/>
        <w:t xml:space="preserve">3. The case has raised questions about conflicts of interest that agents face as they seek to capitalize on their government careers and how retired officials use their FBI credentials to make money in the private sector.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“Former FBI agent Charles McGonigal’s side work puts bureau under new scrutiny” by The Washington Post is generally reliable and trustworthy in its reporting on the indictment of former FBI agent Charles McGonigal for money laundering, violating US sanctions and making false statements. The article provides detailed information about the case and its implications for national security professionals, as well as potential conflicts of interest that agents may face when seeking to capitalize on their government careers or using their FBI credentials for personal gain. </w:t>
      </w:r>
    </w:p>
    <w:p>
      <w:pPr>
        <w:jc w:val="both"/>
      </w:pPr>
      <w:r>
        <w:rPr/>
        <w:t xml:space="preserve">The article does not appear to be biased or one-sided in its reporting; it presents both sides fairly and objectively without any clear agenda or bias towards either side. It also provides evidence for the claims made throughout the article, such as quotes from current and former officials, reviews of government documents, social media posts and corporate records. Additionally, it explores counterarguments by noting partisan reactions from both ends of the political spectrum regarding McGonigal's case. </w:t>
      </w:r>
    </w:p>
    <w:p>
      <w:pPr>
        <w:jc w:val="both"/>
      </w:pPr>
      <w:r>
        <w:rPr/>
        <w:t xml:space="preserve">The only potential issue with this article is that it does not provide enough detail about possible risks associated with McGonigal's actions or any other potential consequences that could arise from his alleged activities. However, overall this article appears to be reliable and trustworthy in its reporting on this case.</w:t>
      </w:r>
    </w:p>
    <w:p>
      <w:pPr>
        <w:pStyle w:val="Heading1"/>
      </w:pPr>
      <w:bookmarkStart w:id="5" w:name="_Toc5"/>
      <w:r>
        <w:t>Topics for further research:</w:t>
      </w:r>
      <w:bookmarkEnd w:id="5"/>
    </w:p>
    <w:p>
      <w:pPr>
        <w:spacing w:after="0"/>
        <w:numPr>
          <w:ilvl w:val="0"/>
          <w:numId w:val="2"/>
        </w:numPr>
      </w:pPr>
      <w:r>
        <w:rPr/>
        <w:t xml:space="preserve">Charles McGonigal money laundering</w:t>
      </w:r>
    </w:p>
    <w:p>
      <w:pPr>
        <w:spacing w:after="0"/>
        <w:numPr>
          <w:ilvl w:val="0"/>
          <w:numId w:val="2"/>
        </w:numPr>
      </w:pPr>
      <w:r>
        <w:rPr/>
        <w:t xml:space="preserve">US sanctions violations</w:t>
      </w:r>
    </w:p>
    <w:p>
      <w:pPr>
        <w:spacing w:after="0"/>
        <w:numPr>
          <w:ilvl w:val="0"/>
          <w:numId w:val="2"/>
        </w:numPr>
      </w:pPr>
      <w:r>
        <w:rPr/>
        <w:t xml:space="preserve">FBI agent conflicts of interest</w:t>
      </w:r>
    </w:p>
    <w:p>
      <w:pPr>
        <w:spacing w:after="0"/>
        <w:numPr>
          <w:ilvl w:val="0"/>
          <w:numId w:val="2"/>
        </w:numPr>
      </w:pPr>
      <w:r>
        <w:rPr/>
        <w:t xml:space="preserve">Government career capitalization</w:t>
      </w:r>
    </w:p>
    <w:p>
      <w:pPr>
        <w:spacing w:after="0"/>
        <w:numPr>
          <w:ilvl w:val="0"/>
          <w:numId w:val="2"/>
        </w:numPr>
      </w:pPr>
      <w:r>
        <w:rPr/>
        <w:t xml:space="preserve">FBI credentials misuse</w:t>
      </w:r>
    </w:p>
    <w:p>
      <w:pPr>
        <w:numPr>
          <w:ilvl w:val="0"/>
          <w:numId w:val="2"/>
        </w:numPr>
      </w:pPr>
      <w:r>
        <w:rPr/>
        <w:t xml:space="preserve">Political reactions to McGonigal case</w:t>
      </w:r>
    </w:p>
    <w:p>
      <w:pPr>
        <w:pStyle w:val="Heading1"/>
      </w:pPr>
      <w:bookmarkStart w:id="6" w:name="_Toc6"/>
      <w:r>
        <w:t>Report location:</w:t>
      </w:r>
      <w:bookmarkEnd w:id="6"/>
    </w:p>
    <w:p>
      <w:hyperlink r:id="rId8" w:history="1">
        <w:r>
          <w:rPr>
            <w:color w:val="2980b9"/>
            <w:u w:val="single"/>
          </w:rPr>
          <w:t xml:space="preserve">https://www.fullpicture.app/item/17f3231896d1760eecb9454ec4fb1aac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7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national-security/2023/02/13/mcgonigal-albania-deripaska-indictment-fbi/" TargetMode="External"/><Relationship Id="rId8" Type="http://schemas.openxmlformats.org/officeDocument/2006/relationships/hyperlink" Target="https://www.fullpicture.app/item/17f3231896d1760eecb9454ec4fb1a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2023-02-24T15:14:22+01:00</dcterms:created>
  <dcterms:modified xsi:type="dcterms:W3CDTF">2023-02-24T15:14:22+01:00</dcterms:modified>
</cp:coreProperties>
</file>

<file path=docProps/custom.xml><?xml version="1.0" encoding="utf-8"?>
<Properties xmlns="http://schemas.openxmlformats.org/officeDocument/2006/custom-properties" xmlns:vt="http://schemas.openxmlformats.org/officeDocument/2006/docPropsVTypes"/>
</file>