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中央气象台：南方有持续性阴雨天气</w:t>
      </w:r>
      <w:br/>
      <w:hyperlink r:id="rId7" w:history="1">
        <w:r>
          <w:rPr>
            <w:color w:val="2980b9"/>
            <w:u w:val="single"/>
          </w:rPr>
          <w:t xml:space="preserve">https://m.chinanews.com/wap/detail/chs/zw/9946312.shtml</w:t>
        </w:r>
      </w:hyperlink>
    </w:p>
    <w:p>
      <w:pPr>
        <w:pStyle w:val="Heading1"/>
      </w:pPr>
      <w:bookmarkStart w:id="2" w:name="_Toc2"/>
      <w:r>
        <w:t>Article summary:</w:t>
      </w:r>
      <w:bookmarkEnd w:id="2"/>
    </w:p>
    <w:p>
      <w:pPr>
        <w:jc w:val="both"/>
      </w:pPr>
      <w:r>
        <w:rPr/>
        <w:t xml:space="preserve">1. The Central Meteorological Observatory has reported that there will be continuous rainy weather in the south during the first half of February.</w:t>
      </w:r>
    </w:p>
    <w:p>
      <w:pPr>
        <w:jc w:val="both"/>
      </w:pPr>
      <w:r>
        <w:rPr/>
        <w:t xml:space="preserve">2. Rainfall is expected to range from light to heavy, with some areas experiencing thunderstorms.</w:t>
      </w:r>
    </w:p>
    <w:p>
      <w:pPr>
        <w:jc w:val="both"/>
      </w:pPr>
      <w:r>
        <w:rPr/>
        <w:t xml:space="preserve">3. Cold air will bring strong winds and temperature drops in central and eastern regions of China.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forecasted weather conditions for various parts of China over the next few days. The article also includes images from the Central Meteorological Observatory website to support its claims, which adds credibility to its content. Furthermore, the article does not appear to be biased or one-sided, as it presents both sides of the story equally and does not make any unsupported claims or omit any important points of consideration. Additionally, no promotional content is present in the article, nor does it appear to be partial towards any particular viewpoint or opinion. Finally, possible risks are noted throughout the article, such as potential thunderstorms in certain areas and strong winds in others.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China weather forecast</w:t>
      </w:r>
    </w:p>
    <w:p>
      <w:pPr>
        <w:spacing w:after="0"/>
        <w:numPr>
          <w:ilvl w:val="0"/>
          <w:numId w:val="2"/>
        </w:numPr>
      </w:pPr>
      <w:r>
        <w:rPr/>
        <w:t xml:space="preserve">China climate conditions</w:t>
      </w:r>
    </w:p>
    <w:p>
      <w:pPr>
        <w:spacing w:after="0"/>
        <w:numPr>
          <w:ilvl w:val="0"/>
          <w:numId w:val="2"/>
        </w:numPr>
      </w:pPr>
      <w:r>
        <w:rPr/>
        <w:t xml:space="preserve">China temperature trends</w:t>
      </w:r>
    </w:p>
    <w:p>
      <w:pPr>
        <w:spacing w:after="0"/>
        <w:numPr>
          <w:ilvl w:val="0"/>
          <w:numId w:val="2"/>
        </w:numPr>
      </w:pPr>
      <w:r>
        <w:rPr/>
        <w:t xml:space="preserve">China precipitation patterns</w:t>
      </w:r>
    </w:p>
    <w:p>
      <w:pPr>
        <w:spacing w:after="0"/>
        <w:numPr>
          <w:ilvl w:val="0"/>
          <w:numId w:val="2"/>
        </w:numPr>
      </w:pPr>
      <w:r>
        <w:rPr/>
        <w:t xml:space="preserve">China wind speed trends</w:t>
      </w:r>
    </w:p>
    <w:p>
      <w:pPr>
        <w:numPr>
          <w:ilvl w:val="0"/>
          <w:numId w:val="2"/>
        </w:numPr>
      </w:pPr>
      <w:r>
        <w:rPr/>
        <w:t xml:space="preserve">China thunderstorm risks</w:t>
      </w:r>
    </w:p>
    <w:p>
      <w:pPr>
        <w:pStyle w:val="Heading1"/>
      </w:pPr>
      <w:bookmarkStart w:id="6" w:name="_Toc6"/>
      <w:r>
        <w:t>Report location:</w:t>
      </w:r>
      <w:bookmarkEnd w:id="6"/>
    </w:p>
    <w:p>
      <w:hyperlink r:id="rId8" w:history="1">
        <w:r>
          <w:rPr>
            <w:color w:val="2980b9"/>
            <w:u w:val="single"/>
          </w:rPr>
          <w:t xml:space="preserve">https://www.fullpicture.app/item/184001ec166ee5cd7fbaa3bf01c71634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84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hinanews.com/wap/detail/chs/zw/9946312.shtml" TargetMode="External"/><Relationship Id="rId8" Type="http://schemas.openxmlformats.org/officeDocument/2006/relationships/hyperlink" Target="https://www.fullpicture.app/item/184001ec166ee5cd7fbaa3bf01c716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2023-02-23T10:55:12+01:00</dcterms:created>
  <dcterms:modified xsi:type="dcterms:W3CDTF">2023-02-23T10:55:12+01:00</dcterms:modified>
</cp:coreProperties>
</file>

<file path=docProps/custom.xml><?xml version="1.0" encoding="utf-8"?>
<Properties xmlns="http://schemas.openxmlformats.org/officeDocument/2006/custom-properties" xmlns:vt="http://schemas.openxmlformats.org/officeDocument/2006/docPropsVTypes"/>
</file>