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ISPRS-Archives - FAST SURVEY PROCEDURES IN URBAN SCENARIOS: SOME TESTS WITH 360° CAMERAS</w:t>
      </w:r>
      <w:br/>
      <w:hyperlink r:id="rId7" w:history="1">
        <w:r>
          <w:rPr>
            <w:color w:val="2980b9"/>
            <w:u w:val="single"/>
          </w:rPr>
          <w:t xml:space="preserve">https://www.int-arch-photogramm-remote-sens-spatial-inf-sci.net/XLVIII-2-W1-2022/45/2022/</w:t>
        </w:r>
      </w:hyperlink>
    </w:p>
    <w:p>
      <w:pPr>
        <w:pStyle w:val="Heading1"/>
      </w:pPr>
      <w:bookmarkStart w:id="2" w:name="_Toc2"/>
      <w:r>
        <w:t>Article summary:</w:t>
      </w:r>
      <w:bookmarkEnd w:id="2"/>
    </w:p>
    <w:p>
      <w:pPr>
        <w:jc w:val="both"/>
      </w:pPr>
      <w:r>
        <w:rPr/>
        <w:t xml:space="preserve">1. This article discusses the use of spherical cameras for photogrammetric applications in order to capture entire scenes quickly.</w:t>
      </w:r>
    </w:p>
    <w:p>
      <w:pPr>
        <w:jc w:val="both"/>
      </w:pPr>
      <w:r>
        <w:rPr/>
        <w:t xml:space="preserve">2. Two experiments were conducted using an inexpensive 360° camera, the Insta360 OneX2, to survey a node in the city of Naples (Italy).</w:t>
      </w:r>
    </w:p>
    <w:p>
      <w:pPr>
        <w:jc w:val="both"/>
      </w:pPr>
      <w:r>
        <w:rPr/>
        <w:t xml:space="preserve">3. The two approaches tested were traditional photogrammetry software and the more economical and user-friendly Matterport Capture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experiments conducted and their results. The authors provide evidence for their claims by citing relevant sources and providing data from their experiments. Furthermore, they discuss both the pros and cons of each approach tested, which allows readers to make an informed decision about which approach is best suited for their needs.</w:t>
      </w:r>
    </w:p>
    <w:p>
      <w:pPr>
        <w:jc w:val="both"/>
      </w:pPr>
      <w:r>
        <w:rPr/>
        <w:t xml:space="preserve">However, there are some potential biases that should be noted. For example, the authors focus primarily on the advantages of using spherical cameras for photogrammetric applications without exploring any potential drawbacks or risks associated with this technology. Additionally, they do not explore any counterarguments or alternative approaches that could be used instead of spherical cameras. Finally, while they cite relevant sources throughout the article, they do not provide any evidence to support their claims beyond what is provided in these sources.</w:t>
      </w:r>
    </w:p>
    <w:p>
      <w:pPr>
        <w:pStyle w:val="Heading1"/>
      </w:pPr>
      <w:bookmarkStart w:id="5" w:name="_Toc5"/>
      <w:r>
        <w:t>Topics for further research:</w:t>
      </w:r>
      <w:bookmarkEnd w:id="5"/>
    </w:p>
    <w:p>
      <w:pPr>
        <w:spacing w:after="0"/>
        <w:numPr>
          <w:ilvl w:val="0"/>
          <w:numId w:val="2"/>
        </w:numPr>
      </w:pPr>
      <w:r>
        <w:rPr/>
        <w:t xml:space="preserve">Photogrammetric applications without spherical cameras</w:t>
      </w:r>
    </w:p>
    <w:p>
      <w:pPr>
        <w:spacing w:after="0"/>
        <w:numPr>
          <w:ilvl w:val="0"/>
          <w:numId w:val="2"/>
        </w:numPr>
      </w:pPr>
      <w:r>
        <w:rPr/>
        <w:t xml:space="preserve">Advantages and disadvantages of spherical cameras</w:t>
      </w:r>
    </w:p>
    <w:p>
      <w:pPr>
        <w:spacing w:after="0"/>
        <w:numPr>
          <w:ilvl w:val="0"/>
          <w:numId w:val="2"/>
        </w:numPr>
      </w:pPr>
      <w:r>
        <w:rPr/>
        <w:t xml:space="preserve">Alternative approaches to photogrammetry</w:t>
      </w:r>
    </w:p>
    <w:p>
      <w:pPr>
        <w:spacing w:after="0"/>
        <w:numPr>
          <w:ilvl w:val="0"/>
          <w:numId w:val="2"/>
        </w:numPr>
      </w:pPr>
      <w:r>
        <w:rPr/>
        <w:t xml:space="preserve">Risks associated with spherical cameras</w:t>
      </w:r>
    </w:p>
    <w:p>
      <w:pPr>
        <w:spacing w:after="0"/>
        <w:numPr>
          <w:ilvl w:val="0"/>
          <w:numId w:val="2"/>
        </w:numPr>
      </w:pPr>
      <w:r>
        <w:rPr/>
        <w:t xml:space="preserve">Counterarguments to using spherical cameras</w:t>
      </w:r>
    </w:p>
    <w:p>
      <w:pPr>
        <w:numPr>
          <w:ilvl w:val="0"/>
          <w:numId w:val="2"/>
        </w:numPr>
      </w:pPr>
      <w:r>
        <w:rPr/>
        <w:t xml:space="preserve">Evidence for photogrammetric applications using spherical cameras</w:t>
      </w:r>
    </w:p>
    <w:p>
      <w:pPr>
        <w:pStyle w:val="Heading1"/>
      </w:pPr>
      <w:bookmarkStart w:id="6" w:name="_Toc6"/>
      <w:r>
        <w:t>Report location:</w:t>
      </w:r>
      <w:bookmarkEnd w:id="6"/>
    </w:p>
    <w:p>
      <w:hyperlink r:id="rId8" w:history="1">
        <w:r>
          <w:rPr>
            <w:color w:val="2980b9"/>
            <w:u w:val="single"/>
          </w:rPr>
          <w:t xml:space="preserve">https://www.fullpicture.app/item/18ab34cec0fe033b9128474f148e96cc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92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arch-photogramm-remote-sens-spatial-inf-sci.net/XLVIII-2-W1-2022/45/2022/" TargetMode="External"/><Relationship Id="rId8" Type="http://schemas.openxmlformats.org/officeDocument/2006/relationships/hyperlink" Target="https://www.fullpicture.app/item/18ab34cec0fe033b9128474f148e9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2023-02-28T18:04:29+01:00</dcterms:created>
  <dcterms:modified xsi:type="dcterms:W3CDTF">2023-02-28T18:04:29+01:00</dcterms:modified>
</cp:coreProperties>
</file>

<file path=docProps/custom.xml><?xml version="1.0" encoding="utf-8"?>
<Properties xmlns="http://schemas.openxmlformats.org/officeDocument/2006/custom-properties" xmlns:vt="http://schemas.openxmlformats.org/officeDocument/2006/docPropsVTypes"/>
</file>