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Gesticulating science: Emergent bilingual students’ use of gestures - Ünsal - 2018 - Journal of Research in Science Teaching - Wiley Online Library</w:t>
      </w:r>
      <w:br/>
      <w:hyperlink r:id="rId7" w:history="1">
        <w:r>
          <w:rPr>
            <w:color w:val="2980b9"/>
            <w:u w:val="single"/>
          </w:rPr>
          <w:t xml:space="preserve">https://onlinelibrary.wiley.com/doi/pdf/10.1002/tea.21415</w:t>
        </w:r>
      </w:hyperlink>
    </w:p>
    <w:p>
      <w:pPr>
        <w:pStyle w:val="Heading1"/>
      </w:pPr>
      <w:bookmarkStart w:id="2" w:name="_Toc2"/>
      <w:r>
        <w:t>Article summary:</w:t>
      </w:r>
      <w:bookmarkEnd w:id="2"/>
    </w:p>
    <w:p>
      <w:pPr>
        <w:jc w:val="both"/>
      </w:pPr>
      <w:r>
        <w:rPr/>
        <w:t xml:space="preserve">1. 本文研究了双语学生在科学教育中使用手势的情况。</w:t>
      </w:r>
    </w:p>
    <w:p>
      <w:pPr>
        <w:jc w:val="both"/>
      </w:pPr>
      <w:r>
        <w:rPr/>
        <w:t xml:space="preserve">2. 研究发现，双语学生在使用手势时能够更好地表达自己的想法和理解，并且这种表达方式可以帮助他们更好地参与到课堂讨论中。</w:t>
      </w:r>
    </w:p>
    <w:p>
      <w:pPr>
        <w:jc w:val="both"/>
      </w:pPr>
      <w:r>
        <w:rPr/>
        <w:t xml:space="preserve">3. 这项研究对于教育者来说具有重要意义，因为它提供了一种新的方法来促进双语学生在科学教育中的参与和理解。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您提供的文章链接无法访问，我无法对其进行详细的批判性分析。但是，从您提供的隐私政策中可以看出，该网站可能会使用cookie来展示个性化广告和编辑内容，并允许用户在社交网络或平台上分享内容。这可能会导致一些偏见和宣传内容的存在，因为网站可能会根据用户的导航和个人资料来展示特定类型的广告和内容。此外，如果网站没有平等地呈现双方或考虑到可能的风险，则可能存在片面报道和缺失考虑点的问题。然而，在没有实际查看文章之前，我无法确定这些问题是否存在于该文章中。</w:t>
      </w:r>
    </w:p>
    <w:p>
      <w:pPr>
        <w:pStyle w:val="Heading1"/>
      </w:pPr>
      <w:bookmarkStart w:id="5" w:name="_Toc5"/>
      <w:r>
        <w:t>Topics for further research:</w:t>
      </w:r>
      <w:bookmarkEnd w:id="5"/>
    </w:p>
    <w:p>
      <w:pPr>
        <w:spacing w:after="0"/>
        <w:numPr>
          <w:ilvl w:val="0"/>
          <w:numId w:val="2"/>
        </w:numPr>
      </w:pPr>
      <w:r>
        <w:rPr/>
        <w:t xml:space="preserve">Bias in media
</w:t>
      </w:r>
    </w:p>
    <w:p>
      <w:pPr>
        <w:spacing w:after="0"/>
        <w:numPr>
          <w:ilvl w:val="0"/>
          <w:numId w:val="2"/>
        </w:numPr>
      </w:pPr>
      <w:r>
        <w:rPr/>
        <w:t xml:space="preserve">Privacy concerns with cookies
</w:t>
      </w:r>
    </w:p>
    <w:p>
      <w:pPr>
        <w:spacing w:after="0"/>
        <w:numPr>
          <w:ilvl w:val="0"/>
          <w:numId w:val="2"/>
        </w:numPr>
      </w:pPr>
      <w:r>
        <w:rPr/>
        <w:t xml:space="preserve">Personalized advertising
</w:t>
      </w:r>
    </w:p>
    <w:p>
      <w:pPr>
        <w:spacing w:after="0"/>
        <w:numPr>
          <w:ilvl w:val="0"/>
          <w:numId w:val="2"/>
        </w:numPr>
      </w:pPr>
      <w:r>
        <w:rPr/>
        <w:t xml:space="preserve">Social media sharing
</w:t>
      </w:r>
    </w:p>
    <w:p>
      <w:pPr>
        <w:spacing w:after="0"/>
        <w:numPr>
          <w:ilvl w:val="0"/>
          <w:numId w:val="2"/>
        </w:numPr>
      </w:pPr>
      <w:r>
        <w:rPr/>
        <w:t xml:space="preserve">Fair and balanced reporting
</w:t>
      </w:r>
    </w:p>
    <w:p>
      <w:pPr>
        <w:numPr>
          <w:ilvl w:val="0"/>
          <w:numId w:val="2"/>
        </w:numPr>
      </w:pPr>
      <w:r>
        <w:rPr/>
        <w:t xml:space="preserve">Risk assessment in reporting</w:t>
      </w:r>
    </w:p>
    <w:p>
      <w:pPr>
        <w:pStyle w:val="Heading1"/>
      </w:pPr>
      <w:bookmarkStart w:id="6" w:name="_Toc6"/>
      <w:r>
        <w:t>Report location:</w:t>
      </w:r>
      <w:bookmarkEnd w:id="6"/>
    </w:p>
    <w:p>
      <w:hyperlink r:id="rId8" w:history="1">
        <w:r>
          <w:rPr>
            <w:color w:val="2980b9"/>
            <w:u w:val="single"/>
          </w:rPr>
          <w:t xml:space="preserve">https://www.fullpicture.app/item/19106372aab0253671d74b3c364dee33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8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pdf/10.1002/tea.21415" TargetMode="External"/><Relationship Id="rId8" Type="http://schemas.openxmlformats.org/officeDocument/2006/relationships/hyperlink" Target="https://www.fullpicture.app/item/19106372aab0253671d74b3c364dee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2024-01-13T20:01:31+01:00</dcterms:created>
  <dcterms:modified xsi:type="dcterms:W3CDTF">2024-01-13T20:01:31+01:00</dcterms:modified>
</cp:coreProperties>
</file>

<file path=docProps/custom.xml><?xml version="1.0" encoding="utf-8"?>
<Properties xmlns="http://schemas.openxmlformats.org/officeDocument/2006/custom-properties" xmlns:vt="http://schemas.openxmlformats.org/officeDocument/2006/docPropsVTypes"/>
</file>