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Czy natura Wszechświata jest stochastyczna czy deterministyczna? | Zapytaj Fizyka</w:t>
      </w:r>
      <w:br/>
      <w:hyperlink r:id="rId7" w:history="1">
        <w:r>
          <w:rPr>
            <w:color w:val="2980b9"/>
            <w:u w:val="single"/>
          </w:rPr>
          <w:t xml:space="preserve">https://zapytajfizyka.fuw.edu.pl/pytania/czy-natura-wszechswiata-jest-stochastyczna-czy-deterministyczna/</w:t>
        </w:r>
      </w:hyperlink>
    </w:p>
    <w:p>
      <w:pPr>
        <w:pStyle w:val="Heading1"/>
      </w:pPr>
      <w:bookmarkStart w:id="2" w:name="_Toc2"/>
      <w:r>
        <w:t>Article summary:</w:t>
      </w:r>
      <w:bookmarkEnd w:id="2"/>
    </w:p>
    <w:p>
      <w:pPr>
        <w:jc w:val="both"/>
      </w:pPr>
      <w:r>
        <w:rPr/>
        <w:t xml:space="preserve">1. Jeśli świat byłby opisywany równaniami fizyki klasycznej, miałby deterministyczny charakter.</w:t>
      </w:r>
    </w:p>
    <w:p>
      <w:pPr>
        <w:jc w:val="both"/>
      </w:pPr>
      <w:r>
        <w:rPr/>
        <w:t xml:space="preserve">2. Jednakże, równania mechaniki kwantowej opisują jedynie prawdopodobieństwa zachowania danego ciała.</w:t>
      </w:r>
    </w:p>
    <w:p>
      <w:pPr>
        <w:jc w:val="both"/>
      </w:pPr>
      <w:r>
        <w:rPr/>
        <w:t xml:space="preserve">3. Charakter podstawowych równań naszego świata opisujących nie jest deterministyczny, a ich rozwiązania powiedzą nam tylko o prawdopodobieństwie zajścia zdarzeń w przyszłości, ale nie o tym, co się rzeczywiście wydarzy.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Analiza artykułu:</w:t>
      </w:r>
    </w:p>
    <w:p>
      <w:pPr>
        <w:jc w:val="both"/>
      </w:pPr>
      <w:r>
        <w:rPr/>
        <w:t xml:space="preserve"/>
      </w:r>
    </w:p>
    <w:p>
      <w:pPr>
        <w:jc w:val="both"/>
      </w:pPr>
      <w:r>
        <w:rPr/>
        <w:t xml:space="preserve">Artykuł jest napisany w sposób obiektywny i naukowy, bez wyraźnych uprzedzeń lub stronniczości. Autor przedstawia fakt, że podstawowe równania opisujące nasz świat związane są z mechaniką kwantową, która nie opisuje zachowania danego ciała, a jedynie prawdopodobieństwa takiego, a nie innego jego zachowania. Autor wyjaśnia również, że charakter podstawowych równań naszego świata opisujących nie jest deterministyczny.</w:t>
      </w:r>
    </w:p>
    <w:p>
      <w:pPr>
        <w:jc w:val="both"/>
      </w:pPr>
      <w:r>
        <w:rPr/>
        <w:t xml:space="preserve"/>
      </w:r>
    </w:p>
    <w:p>
      <w:pPr>
        <w:jc w:val="both"/>
      </w:pPr>
      <w:r>
        <w:rPr/>
        <w:t xml:space="preserve">Jednakże, artykuł może być uzupełniony o kilka punktów do rozważenia. Po pierwsze, autor nie wspomina o teorii chaosu, która mówi o tym, że nawet jeśli świat byłby deterministyczny na poziomie mikroskopowym (co jest mało prawdopodobne), to na poziomie makroskopowym drobne zmiany w początkowych warunkach mogą prowadzić do znacznych różnic w przyszłych stanach systemu. Po drugie, autor nie porusza kwestii interpretacji mechaniki kwantowej - istnieje wiele interpretacji tej teorii i nadal trwają dyskusje na temat tego, co faktycznie się dzieje na poziomie mikroskopowym.</w:t>
      </w:r>
    </w:p>
    <w:p>
      <w:pPr>
        <w:jc w:val="both"/>
      </w:pPr>
      <w:r>
        <w:rPr/>
        <w:t xml:space="preserve"/>
      </w:r>
    </w:p>
    <w:p>
      <w:pPr>
        <w:jc w:val="both"/>
      </w:pPr>
      <w:r>
        <w:rPr/>
        <w:t xml:space="preserve">Ponadto, artykuł może być uzupełniony o kontrargumenty dotyczące stwierdzenia autora o niemożliwości rozwiązania równań mechaniki kwantowej dla całego Wszechświata w jakimś momencie. Istnieją modele, takie jak model kosmologiczny, które próbują opisać cały Wszechświat za pomocą równań fizycznych.</w:t>
      </w:r>
    </w:p>
    <w:p>
      <w:pPr>
        <w:jc w:val="both"/>
      </w:pPr>
      <w:r>
        <w:rPr/>
        <w:t xml:space="preserve"/>
      </w:r>
    </w:p>
    <w:p>
      <w:pPr>
        <w:jc w:val="both"/>
      </w:pPr>
      <w:r>
        <w:rPr/>
        <w:t xml:space="preserve">Podsumowując, artykuł jest napisany w sposób naukowy i obiektywny, ale może być uzupełniony o kilka punktów do rozważenia. Autor nie porusza kwestii teorii chaosu i interpretacji mechaniki kwantowej oraz nie przedstawia kontrargumentów dotyczących niemożliwości rozwiązania równań mechaniki kwantowej dla całego Wszechświata w jakimś momencie.</w:t>
      </w:r>
    </w:p>
    <w:p>
      <w:pPr>
        <w:pStyle w:val="Heading1"/>
      </w:pPr>
      <w:bookmarkStart w:id="5" w:name="_Toc5"/>
      <w:r>
        <w:t>Topics for further research:</w:t>
      </w:r>
      <w:bookmarkEnd w:id="5"/>
    </w:p>
    <w:p>
      <w:pPr>
        <w:spacing w:after="0"/>
        <w:numPr>
          <w:ilvl w:val="0"/>
          <w:numId w:val="2"/>
        </w:numPr>
      </w:pPr>
      <w:r>
        <w:rPr/>
        <w:t xml:space="preserve">Teoria chaosu w fizyce
</w:t>
      </w:r>
    </w:p>
    <w:p>
      <w:pPr>
        <w:spacing w:after="0"/>
        <w:numPr>
          <w:ilvl w:val="0"/>
          <w:numId w:val="2"/>
        </w:numPr>
      </w:pPr>
      <w:r>
        <w:rPr/>
        <w:t xml:space="preserve">Interpretacje mechaniki kwantowej
</w:t>
      </w:r>
    </w:p>
    <w:p>
      <w:pPr>
        <w:spacing w:after="0"/>
        <w:numPr>
          <w:ilvl w:val="0"/>
          <w:numId w:val="2"/>
        </w:numPr>
      </w:pPr>
      <w:r>
        <w:rPr/>
        <w:t xml:space="preserve">Dyskusje na temat mechaniki kwantowej
</w:t>
      </w:r>
    </w:p>
    <w:p>
      <w:pPr>
        <w:spacing w:after="0"/>
        <w:numPr>
          <w:ilvl w:val="0"/>
          <w:numId w:val="2"/>
        </w:numPr>
      </w:pPr>
      <w:r>
        <w:rPr/>
        <w:t xml:space="preserve">Modele kosmologiczne
</w:t>
      </w:r>
    </w:p>
    <w:p>
      <w:pPr>
        <w:spacing w:after="0"/>
        <w:numPr>
          <w:ilvl w:val="0"/>
          <w:numId w:val="2"/>
        </w:numPr>
      </w:pPr>
      <w:r>
        <w:rPr/>
        <w:t xml:space="preserve">Determinizm w fizyce
</w:t>
      </w:r>
    </w:p>
    <w:p>
      <w:pPr>
        <w:numPr>
          <w:ilvl w:val="0"/>
          <w:numId w:val="2"/>
        </w:numPr>
      </w:pPr>
      <w:r>
        <w:rPr/>
        <w:t xml:space="preserve">Niemożliwość rozwiązania równań dla całego Wszechświata</w:t>
      </w:r>
    </w:p>
    <w:p>
      <w:pPr>
        <w:pStyle w:val="Heading1"/>
      </w:pPr>
      <w:bookmarkStart w:id="6" w:name="_Toc6"/>
      <w:r>
        <w:t>Report location:</w:t>
      </w:r>
      <w:bookmarkEnd w:id="6"/>
    </w:p>
    <w:p>
      <w:hyperlink r:id="rId8" w:history="1">
        <w:r>
          <w:rPr>
            <w:color w:val="2980b9"/>
            <w:u w:val="single"/>
          </w:rPr>
          <w:t xml:space="preserve">https://www.fullpicture.app/item/1959f122841a3f0ca8b86695c6e4f881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85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pytajfizyka.fuw.edu.pl/pytania/czy-natura-wszechswiata-jest-stochastyczna-czy-deterministyczna/" TargetMode="External"/><Relationship Id="rId8" Type="http://schemas.openxmlformats.org/officeDocument/2006/relationships/hyperlink" Target="https://www.fullpicture.app/item/1959f122841a3f0ca8b86695c6e4f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2024-01-01T15:45:07+01:00</dcterms:created>
  <dcterms:modified xsi:type="dcterms:W3CDTF">2024-01-01T15:45:07+01:00</dcterms:modified>
</cp:coreProperties>
</file>

<file path=docProps/custom.xml><?xml version="1.0" encoding="utf-8"?>
<Properties xmlns="http://schemas.openxmlformats.org/officeDocument/2006/custom-properties" xmlns:vt="http://schemas.openxmlformats.org/officeDocument/2006/docPropsVTypes"/>
</file>