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Unintended Pregnancy and Its Adverse Social and Economic Consequences on Health System: A Narrative Review Article - PMC</w:t>
      </w:r>
      <w:br/>
      <w:hyperlink r:id="rId7" w:history="1">
        <w:r>
          <w:rPr>
            <w:color w:val="2980b9"/>
            <w:u w:val="single"/>
          </w:rPr>
          <w:t xml:space="preserve">https://www.ncbi.nlm.nih.gov/pmc/articles/PMC4449999/</w:t>
        </w:r>
      </w:hyperlink>
    </w:p>
    <w:p>
      <w:pPr>
        <w:pStyle w:val="Heading1"/>
      </w:pPr>
      <w:bookmarkStart w:id="2" w:name="_Toc2"/>
      <w:r>
        <w:t>Article summary:</w:t>
      </w:r>
      <w:bookmarkEnd w:id="2"/>
    </w:p>
    <w:p>
      <w:pPr>
        <w:jc w:val="both"/>
      </w:pPr>
      <w:r>
        <w:rPr/>
        <w:t xml:space="preserve">1. Unintended pregnancy is a major public health problem that imposes significant financial and social costs on society.</w:t>
      </w:r>
    </w:p>
    <w:p>
      <w:pPr>
        <w:jc w:val="both"/>
      </w:pPr>
      <w:r>
        <w:rPr/>
        <w:t xml:space="preserve">2. Unintended pregnancies are associated with negative consequences for the mother, partner, and baby, including higher rates of depression, poor nutrition during gestation, unstable family relationships, and low birth weight infants.</w:t>
      </w:r>
    </w:p>
    <w:p>
      <w:pPr>
        <w:jc w:val="both"/>
      </w:pPr>
      <w:r>
        <w:rPr/>
        <w:t xml:space="preserve">3. Reducing the incidence of unintended pregnancies can lead to economic growth, socio-economic development, and improved public health.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"Unintended Pregnancy and Its Adverse Social and Economic Consequences on Health System: A Narrative Review Article" discusses the socioeconomic impacts of unintended pregnancy from a health system perspective. While the topic is important and relevant, there are several issues with the article that need to be addressed.</w:t>
      </w:r>
    </w:p>
    <w:p>
      <w:pPr>
        <w:jc w:val="both"/>
      </w:pPr>
      <w:r>
        <w:rPr/>
        <w:t xml:space="preserve"/>
      </w:r>
    </w:p>
    <w:p>
      <w:pPr>
        <w:jc w:val="both"/>
      </w:pPr>
      <w:r>
        <w:rPr/>
        <w:t xml:space="preserve">Firstly, the article lacks a clear structure and organization. The introduction does not provide a concise overview of the topic or clearly state the objectives of the review. The reader is left to piece together information from various sections of the article, making it difficult to follow the main argument.</w:t>
      </w:r>
    </w:p>
    <w:p>
      <w:pPr>
        <w:jc w:val="both"/>
      </w:pPr>
      <w:r>
        <w:rPr/>
        <w:t xml:space="preserve"/>
      </w:r>
    </w:p>
    <w:p>
      <w:pPr>
        <w:jc w:val="both"/>
      </w:pPr>
      <w:r>
        <w:rPr/>
        <w:t xml:space="preserve">Additionally, there is a lack of supporting evidence for many of the claims made in the article. The author mentions statistics and data without providing proper citations or references. This makes it difficult for readers to verify the accuracy of these claims or further explore the research behind them.</w:t>
      </w:r>
    </w:p>
    <w:p>
      <w:pPr>
        <w:jc w:val="both"/>
      </w:pPr>
      <w:r>
        <w:rPr/>
        <w:t xml:space="preserve"/>
      </w:r>
    </w:p>
    <w:p>
      <w:pPr>
        <w:jc w:val="both"/>
      </w:pPr>
      <w:r>
        <w:rPr/>
        <w:t xml:space="preserve">Furthermore, there seems to be a bias towards promoting family planning programs as a solution to unintended pregnancies. While family planning can certainly play a role in reducing unintended pregnancies, it is important to consider other factors such as access to contraception, education, and socioeconomic status. These factors are briefly mentioned in passing but not explored in depth.</w:t>
      </w:r>
    </w:p>
    <w:p>
      <w:pPr>
        <w:jc w:val="both"/>
      </w:pPr>
      <w:r>
        <w:rPr/>
        <w:t xml:space="preserve"/>
      </w:r>
    </w:p>
    <w:p>
      <w:pPr>
        <w:jc w:val="both"/>
      </w:pPr>
      <w:r>
        <w:rPr/>
        <w:t xml:space="preserve">The article also fails to address potential counterarguments or alternative perspectives on unintended pregnancy. It presents only one side of the issue without acknowledging any potential drawbacks or limitations of family planning programs. This one-sided reporting undermines the credibility and objectivity of the article.</w:t>
      </w:r>
    </w:p>
    <w:p>
      <w:pPr>
        <w:jc w:val="both"/>
      </w:pPr>
      <w:r>
        <w:rPr/>
        <w:t xml:space="preserve"/>
      </w:r>
    </w:p>
    <w:p>
      <w:pPr>
        <w:jc w:val="both"/>
      </w:pPr>
      <w:r>
        <w:rPr/>
        <w:t xml:space="preserve">Moreover, there is a lack of discussion on cultural and societal factors that contribute to unintended pregnancies. The article focuses primarily on economic consequences without considering broader social implications. Factors such as gender inequality, lack of comprehensive sex education, and cultural norms surrounding reproductive health are not adequately addressed.</w:t>
      </w:r>
    </w:p>
    <w:p>
      <w:pPr>
        <w:jc w:val="both"/>
      </w:pPr>
      <w:r>
        <w:rPr/>
        <w:t xml:space="preserve"/>
      </w:r>
    </w:p>
    <w:p>
      <w:pPr>
        <w:jc w:val="both"/>
      </w:pPr>
      <w:r>
        <w:rPr/>
        <w:t xml:space="preserve">In terms of potential risks, the article briefly mentions that recent policy changes in Iran may increase rates of unintended pregnancy but does not delve into this issue further. It would have been beneficial to explore potential risks associated with specific policy changes and their impact on unintended pregnancies.</w:t>
      </w:r>
    </w:p>
    <w:p>
      <w:pPr>
        <w:jc w:val="both"/>
      </w:pPr>
      <w:r>
        <w:rPr/>
        <w:t xml:space="preserve"/>
      </w:r>
    </w:p>
    <w:p>
      <w:pPr>
        <w:jc w:val="both"/>
      </w:pPr>
      <w:r>
        <w:rPr/>
        <w:t xml:space="preserve">Overall, the article suffers from a lack of organization, unsupported claims, one-sided reporting, and a failure to address important considerations. It would benefit from a more balanced and comprehensive analysis of the socioeconomic impacts of unintended pregnancy, taking into account various factors and perspectives.</w:t>
      </w:r>
    </w:p>
    <w:p>
      <w:pPr>
        <w:pStyle w:val="Heading1"/>
      </w:pPr>
      <w:bookmarkStart w:id="5" w:name="_Toc5"/>
      <w:r>
        <w:t>Topics for further research:</w:t>
      </w:r>
      <w:bookmarkEnd w:id="5"/>
    </w:p>
    <w:p>
      <w:pPr>
        <w:spacing w:after="0"/>
        <w:numPr>
          <w:ilvl w:val="0"/>
          <w:numId w:val="2"/>
        </w:numPr>
      </w:pPr>
      <w:r>
        <w:rPr/>
        <w:t xml:space="preserve">Factors contributing to unintended pregnancies beyond economic consequences
</w:t>
      </w:r>
    </w:p>
    <w:p>
      <w:pPr>
        <w:spacing w:after="0"/>
        <w:numPr>
          <w:ilvl w:val="0"/>
          <w:numId w:val="2"/>
        </w:numPr>
      </w:pPr>
      <w:r>
        <w:rPr/>
        <w:t xml:space="preserve">Cultural and societal influences on unintended pregnancy rates
</w:t>
      </w:r>
    </w:p>
    <w:p>
      <w:pPr>
        <w:spacing w:after="0"/>
        <w:numPr>
          <w:ilvl w:val="0"/>
          <w:numId w:val="2"/>
        </w:numPr>
      </w:pPr>
      <w:r>
        <w:rPr/>
        <w:t xml:space="preserve">Access to contraception and its impact on unintended pregnancy rates
</w:t>
      </w:r>
    </w:p>
    <w:p>
      <w:pPr>
        <w:spacing w:after="0"/>
        <w:numPr>
          <w:ilvl w:val="0"/>
          <w:numId w:val="2"/>
        </w:numPr>
      </w:pPr>
      <w:r>
        <w:rPr/>
        <w:t xml:space="preserve">Comprehensive sex education and its role in reducing unintended pregnancies
</w:t>
      </w:r>
    </w:p>
    <w:p>
      <w:pPr>
        <w:spacing w:after="0"/>
        <w:numPr>
          <w:ilvl w:val="0"/>
          <w:numId w:val="2"/>
        </w:numPr>
      </w:pPr>
      <w:r>
        <w:rPr/>
        <w:t xml:space="preserve">Potential drawbacks or limitations of family planning programs
</w:t>
      </w:r>
    </w:p>
    <w:p>
      <w:pPr>
        <w:numPr>
          <w:ilvl w:val="0"/>
          <w:numId w:val="2"/>
        </w:numPr>
      </w:pPr>
      <w:r>
        <w:rPr/>
        <w:t xml:space="preserve">Policy changes and their effects on unintended pregnancy rates</w:t>
      </w:r>
    </w:p>
    <w:p>
      <w:pPr>
        <w:pStyle w:val="Heading1"/>
      </w:pPr>
      <w:bookmarkStart w:id="6" w:name="_Toc6"/>
      <w:r>
        <w:t>Report location:</w:t>
      </w:r>
      <w:bookmarkEnd w:id="6"/>
    </w:p>
    <w:p>
      <w:hyperlink r:id="rId8" w:history="1">
        <w:r>
          <w:rPr>
            <w:color w:val="2980b9"/>
            <w:u w:val="single"/>
          </w:rPr>
          <w:t xml:space="preserve">https://www.fullpicture.app/item/19bcda8abd21f776a16686f74d80bb39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A5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49999/" TargetMode="External"/><Relationship Id="rId8" Type="http://schemas.openxmlformats.org/officeDocument/2006/relationships/hyperlink" Target="https://www.fullpicture.app/item/19bcda8abd21f776a16686f74d80bb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2024-01-26T21:19:47+01:00</dcterms:created>
  <dcterms:modified xsi:type="dcterms:W3CDTF">2024-01-26T21:19:47+01:00</dcterms:modified>
</cp:coreProperties>
</file>

<file path=docProps/custom.xml><?xml version="1.0" encoding="utf-8"?>
<Properties xmlns="http://schemas.openxmlformats.org/officeDocument/2006/custom-properties" xmlns:vt="http://schemas.openxmlformats.org/officeDocument/2006/docPropsVTypes"/>
</file>