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Kroger Case Study</w:t>
      </w:r>
      <w:br/>
      <w:hyperlink r:id="rId7" w:history="1">
        <w:r>
          <w:rPr>
            <w:color w:val="2980b9"/>
            <w:u w:val="single"/>
          </w:rPr>
          <w:t xml:space="preserve">https://www.continuant.com/success-stories/kroger</w:t>
        </w:r>
      </w:hyperlink>
    </w:p>
    <w:p>
      <w:pPr>
        <w:pStyle w:val="Heading1"/>
      </w:pPr>
      <w:bookmarkStart w:id="2" w:name="_Toc2"/>
      <w:r>
        <w:t>Article summary:</w:t>
      </w:r>
      <w:bookmarkEnd w:id="2"/>
    </w:p>
    <w:p>
      <w:pPr>
        <w:jc w:val="both"/>
      </w:pPr>
      <w:r>
        <w:rPr/>
        <w:t xml:space="preserve">1. The Kroger Company is a Cincinnati-based grocery giant, ranking 20th on the Fortune 500 list and the largest by revenue in the United States</w:t>
      </w:r>
    </w:p>
    <w:p>
      <w:pPr>
        <w:jc w:val="both"/>
      </w:pPr>
      <w:r>
        <w:rPr/>
        <w:t xml:space="preserve">. It takes a lot of hardware to keep a mega of superstores connected across the nation, and Kroger relies heavily on its Siemens systems.</w:t>
      </w:r>
    </w:p>
    <w:p>
      <w:pPr>
        <w:jc w:val="both"/>
      </w:pPr>
      <w:r>
        <w:rPr/>
        <w:t xml:space="preserve">3. Kroger needed a partner that could provide 24/7 support for 135 different locations ( stores and 3 distribution centers).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Kroger Company, its history, and its reliance on Siemens systems for its 135 locations. The article is reliable in terms of providing factual information about the company's size and ranking on the Fortune 500 list. However, there are some potential biases in the article that should be noted. For example, there is no mention of any potential risks associated with relying so heavily on Siemens systems or any other potential partners that could provide 24/7 support for their locations. Additionally, there is no ofarguments or to reliance on Siemens systems. Furthermore, there is no evidence provided to back up any claims made in the article regarding the reliability or effectiveness of Siemens systems for Kroger's needs. Finally it should be noted that this article appears to promotional content it does not present both sides equally or explore any potential drawbacks associated with relying so heavily on one particular system provider.</w:t>
      </w:r>
    </w:p>
    <w:p>
      <w:pPr>
        <w:pStyle w:val="Heading1"/>
      </w:pPr>
      <w:bookmarkStart w:id="5" w:name="_Toc5"/>
      <w:r>
        <w:t>Topics for further research:</w:t>
      </w:r>
      <w:bookmarkEnd w:id="5"/>
    </w:p>
    <w:p>
      <w:pPr>
        <w:spacing w:after="0"/>
        <w:numPr>
          <w:ilvl w:val="0"/>
          <w:numId w:val="2"/>
        </w:numPr>
      </w:pPr>
      <w:r>
        <w:rPr/>
        <w:t xml:space="preserve">Kroger Company risks associated with Siemens systems</w:t>
      </w:r>
    </w:p>
    <w:p>
      <w:pPr>
        <w:spacing w:after="0"/>
        <w:numPr>
          <w:ilvl w:val="0"/>
          <w:numId w:val="2"/>
        </w:numPr>
      </w:pPr>
      <w:r>
        <w:rPr/>
        <w:t xml:space="preserve">Advantages of using Siemens systems for Kroger</w:t>
      </w:r>
    </w:p>
    <w:p>
      <w:pPr>
        <w:spacing w:after="0"/>
        <w:numPr>
          <w:ilvl w:val="0"/>
          <w:numId w:val="2"/>
        </w:numPr>
      </w:pPr>
      <w:r>
        <w:rPr/>
        <w:t xml:space="preserve">Alternatives to Siemens systems for Kroger</w:t>
      </w:r>
    </w:p>
    <w:p>
      <w:pPr>
        <w:spacing w:after="0"/>
        <w:numPr>
          <w:ilvl w:val="0"/>
          <w:numId w:val="2"/>
        </w:numPr>
      </w:pPr>
      <w:r>
        <w:rPr/>
        <w:t xml:space="preserve">Kro customer withens</w:t>
      </w:r>
    </w:p>
    <w:p>
      <w:pPr>
        <w:spacing w:after="0"/>
        <w:numPr>
          <w:ilvl w:val="0"/>
          <w:numId w:val="2"/>
        </w:numPr>
      </w:pPr>
      <w:r>
        <w:rPr/>
        <w:t xml:space="preserve">Kroger customer feedback on Siemens systems</w:t>
      </w:r>
    </w:p>
    <w:p>
      <w:pPr>
        <w:numPr>
          <w:ilvl w:val="0"/>
          <w:numId w:val="2"/>
        </w:numPr>
      </w:pPr>
      <w:r>
        <w:rPr/>
        <w:t xml:space="preserve">Kroger customer reviews of Siemens systems</w:t>
      </w:r>
    </w:p>
    <w:p>
      <w:pPr>
        <w:pStyle w:val="Heading1"/>
      </w:pPr>
      <w:bookmarkStart w:id="6" w:name="_Toc6"/>
      <w:r>
        <w:t>Report location:</w:t>
      </w:r>
      <w:bookmarkEnd w:id="6"/>
    </w:p>
    <w:p>
      <w:hyperlink r:id="rId8" w:history="1">
        <w:r>
          <w:rPr>
            <w:color w:val="2980b9"/>
            <w:u w:val="single"/>
          </w:rPr>
          <w:t xml:space="preserve">https://www.fullpicture.app/item/1addfdc2c1b6da5b64a803e14da40674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E6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kroger" TargetMode="External"/><Relationship Id="rId8" Type="http://schemas.openxmlformats.org/officeDocument/2006/relationships/hyperlink" Target="https://www.fullpicture.app/item/1addfdc2c1b6da5b64a803e14da406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2023-02-21T20:24:46+01:00</dcterms:created>
  <dcterms:modified xsi:type="dcterms:W3CDTF">2023-02-21T20:24:46+01:00</dcterms:modified>
</cp:coreProperties>
</file>

<file path=docProps/custom.xml><?xml version="1.0" encoding="utf-8"?>
<Properties xmlns="http://schemas.openxmlformats.org/officeDocument/2006/custom-properties" xmlns:vt="http://schemas.openxmlformats.org/officeDocument/2006/docPropsVTypes"/>
</file>