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Psychológ Madro: Rodičia často nevystihnú moment, keď sa dieťa potrebuje rozprávať</w:t>
      </w:r>
      <w:br/>
      <w:hyperlink r:id="rId7" w:history="1">
        <w:r>
          <w:rPr>
            <w:color w:val="2980b9"/>
            <w:u w:val="single"/>
          </w:rPr>
          <w:t xml:space="preserve">https://dennikn.sk/3293726/psycholog-madro-rodicia-casto-nevystihnu-moment-ked-sa-dieta-potrebuje-rozpravat/?ref=tit1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Psychológ Marek Madro hovorí o tom, že mladí ľudia často trpia pocitom osamelosti a majú problémy so svojím duševným zdravím.</w:t>
      </w:r>
    </w:p>
    <w:p>
      <w:pPr>
        <w:jc w:val="both"/>
      </w:pPr>
      <w:r>
        <w:rPr/>
        <w:t xml:space="preserve">2. V jeho internetovej poradni IPčko.sk sa najčastejšie obracajú na pomoc kvôli samovražedným myšlienkam a depresii.</w:t>
      </w:r>
    </w:p>
    <w:p>
      <w:pPr>
        <w:jc w:val="both"/>
      </w:pPr>
      <w:r>
        <w:rPr/>
        <w:t xml:space="preserve">3. Madro zdôrazňuje dôležitosť kultivácie otvorenej komunikácie v rodinách, aby deti cítili podporu a mohli sa s rodičmi zdôveriť.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Článok sa zaoberá tématom duševného zdravia mladých ľudí a ich potreby hovoriť o svojich problémoch. Psychológ Marek Madro hovorí o tom, že mladí ľudia často trpia pocitom osamelosti a majú ťažkosti s ventilovaním stresu a negatívnych pocitov. V rozhovore zdôrazňuje dôležitosť komunikácie medzi rodičmi a deťmi, ktorá by mala byť otvorená a plná zdieľania ťažkostí.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Článok sa však nezaoberá dostatočne príčinami týchto problémov, ako napríklad tlakom na výkon v spoločnosti alebo nedostatočnou podporou zo strany školstva. Taktiež neuvádza žiadne konkrétne riešenia pre tieto problémy.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Okrem toho, článok sa zdá byť jednostranným pohľadom na tému, keďže neuvádza žiadne protiargumenty alebo názory od iných odborníkov. Zdroje informácií sú tiež nejasné a nepodložené.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Celkovo je článok užitočný pre svoju snahu upozorniť na dôležitosť komunikácie medzi rodičmi a deťmi ohľadom duševného zdravia. Avšak, jeho nedostatky v poskytovaní vyváženého pohľadu na tému robia jeho hodnotu diskutabilnou.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Príčiny duševných problémov u mladých ľudí
</w:t>
      </w:r>
    </w:p>
    <w:p>
      <w:pPr>
        <w:spacing w:after="0"/>
        <w:numPr>
          <w:ilvl w:val="0"/>
          <w:numId w:val="2"/>
        </w:numPr>
      </w:pPr>
      <w:r>
        <w:rPr/>
        <w:t xml:space="preserve">Tlak na výkon v spoločnosti a jeho vplyv na duševné zdravie mladých
</w:t>
      </w:r>
    </w:p>
    <w:p>
      <w:pPr>
        <w:spacing w:after="0"/>
        <w:numPr>
          <w:ilvl w:val="0"/>
          <w:numId w:val="2"/>
        </w:numPr>
      </w:pPr>
      <w:r>
        <w:rPr/>
        <w:t xml:space="preserve">Podpora duševného zdravia v školstve
</w:t>
      </w:r>
    </w:p>
    <w:p>
      <w:pPr>
        <w:spacing w:after="0"/>
        <w:numPr>
          <w:ilvl w:val="0"/>
          <w:numId w:val="2"/>
        </w:numPr>
      </w:pPr>
      <w:r>
        <w:rPr/>
        <w:t xml:space="preserve">Riešenia pre osamelosť a stres u mladých ľudí
</w:t>
      </w:r>
    </w:p>
    <w:p>
      <w:pPr>
        <w:spacing w:after="0"/>
        <w:numPr>
          <w:ilvl w:val="0"/>
          <w:numId w:val="2"/>
        </w:numPr>
      </w:pPr>
      <w:r>
        <w:rPr/>
        <w:t xml:space="preserve">Názory iných odborníkov na tému duševného zdravia mladých
</w:t>
      </w:r>
    </w:p>
    <w:p>
      <w:pPr>
        <w:numPr>
          <w:ilvl w:val="0"/>
          <w:numId w:val="2"/>
        </w:numPr>
      </w:pPr>
      <w:r>
        <w:rPr/>
        <w:t xml:space="preserve">Výskum a štatistiky týkajúce sa duševného zdravia mladých ľudí.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https://www.fullpicture.app/item/1b3adc6027f328430ddf3fb7cbead9e3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1A8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nikn.sk/3293726/psycholog-madro-rodicia-casto-nevystihnu-moment-ked-sa-dieta-potrebuje-rozpravat/?ref=tit1" TargetMode="External"/><Relationship Id="rId8" Type="http://schemas.openxmlformats.org/officeDocument/2006/relationships/hyperlink" Target="https://www.fullpicture.app/item/1b3adc6027f328430ddf3fb7cbead9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2023-12-28T00:59:19+01:00</dcterms:created>
  <dcterms:modified xsi:type="dcterms:W3CDTF">2023-12-28T00:59:19+01:00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