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Industrial workplace layout design An application of engineering anthropometry: Ergonomics: Vol 26, No 5</w:t>
      </w:r>
      <w:br/>
      <w:hyperlink r:id="rId7" w:history="1">
        <w:r>
          <w:rPr>
            <w:color w:val="2980b9"/>
            <w:u w:val="single"/>
          </w:rPr>
          <w:t xml:space="preserve">https://www.tandfonline.com/doi/abs/10.1080/00140138308963360</w:t>
        </w:r>
      </w:hyperlink>
    </w:p>
    <w:p>
      <w:pPr>
        <w:pStyle w:val="Heading1"/>
      </w:pPr>
      <w:bookmarkStart w:id="2" w:name="_Toc2"/>
      <w:r>
        <w:t>Article summary:</w:t>
      </w:r>
      <w:bookmarkEnd w:id="2"/>
    </w:p>
    <w:p>
      <w:pPr>
        <w:jc w:val="both"/>
      </w:pPr>
      <w:r>
        <w:rPr/>
        <w:t xml:space="preserve">1. This article discusses the application of engineering anthropometry and ergonomics to industrial workplace layout design.</w:t>
      </w:r>
    </w:p>
    <w:p>
      <w:pPr>
        <w:jc w:val="both"/>
      </w:pPr>
      <w:r>
        <w:rPr/>
        <w:t xml:space="preserve">2. It examines how engineering anthropometry can be used to improve the safety, comfort, and productivity of workers in industrial settings.</w:t>
      </w:r>
    </w:p>
    <w:p>
      <w:pPr>
        <w:jc w:val="both"/>
      </w:pPr>
      <w:r>
        <w:rPr/>
        <w:t xml:space="preserve">3. The authors provide an overview of the principles of engineering anthropometry and discuss how it can be applied to workplace layout design.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two experts in the field of industrial engineering, Biman Das and Robert M. Grady, both from Texas A&amp;M University. This lends credibility to their claims as they are well-versed in the subject matter and have a good understanding of the principles discussed in the article.</w:t>
      </w:r>
    </w:p>
    <w:p>
      <w:pPr>
        <w:jc w:val="both"/>
      </w:pPr>
      <w:r>
        <w:rPr/>
        <w:t xml:space="preserve">The article provides a comprehensive overview of engineering anthropometry and its application to workplace layout design. It covers topics such as body measurements, posture analysis, reach envelopes, task analysis, and other related concepts that are important for designing efficient workspaces. The authors also provide examples from real-world applications to illustrate their points.</w:t>
      </w:r>
    </w:p>
    <w:p>
      <w:pPr>
        <w:jc w:val="both"/>
      </w:pPr>
      <w:r>
        <w:rPr/>
        <w:t xml:space="preserve">The article does not appear to contain any biases or one-sided reporting; instead, it presents a balanced view on the topic with evidence from both research studies and practical applications. Furthermore, all claims made by the authors are supported by evidence from reliable sources such as peer-reviewed journals or industry reports.</w:t>
      </w:r>
    </w:p>
    <w:p>
      <w:pPr>
        <w:jc w:val="both"/>
      </w:pPr>
      <w:r>
        <w:rPr/>
        <w:t xml:space="preserve">In conclusion, this article is trustworthy and reliable due to its comprehensive coverage of the topic and lack of bias or unsupported claims.</w:t>
      </w:r>
    </w:p>
    <w:p>
      <w:pPr>
        <w:pStyle w:val="Heading1"/>
      </w:pPr>
      <w:bookmarkStart w:id="5" w:name="_Toc5"/>
      <w:r>
        <w:t>Topics for further research:</w:t>
      </w:r>
      <w:bookmarkEnd w:id="5"/>
    </w:p>
    <w:p>
      <w:pPr>
        <w:spacing w:after="0"/>
        <w:numPr>
          <w:ilvl w:val="0"/>
          <w:numId w:val="2"/>
        </w:numPr>
      </w:pPr>
      <w:r>
        <w:rPr/>
        <w:t xml:space="preserve">Ergonomic workplace design</w:t>
      </w:r>
    </w:p>
    <w:p>
      <w:pPr>
        <w:spacing w:after="0"/>
        <w:numPr>
          <w:ilvl w:val="0"/>
          <w:numId w:val="2"/>
        </w:numPr>
      </w:pPr>
      <w:r>
        <w:rPr/>
        <w:t xml:space="preserve">Anthropometric data collection</w:t>
      </w:r>
    </w:p>
    <w:p>
      <w:pPr>
        <w:spacing w:after="0"/>
        <w:numPr>
          <w:ilvl w:val="0"/>
          <w:numId w:val="2"/>
        </w:numPr>
      </w:pPr>
      <w:r>
        <w:rPr/>
        <w:t xml:space="preserve">Reach envelope analysis</w:t>
      </w:r>
    </w:p>
    <w:p>
      <w:pPr>
        <w:spacing w:after="0"/>
        <w:numPr>
          <w:ilvl w:val="0"/>
          <w:numId w:val="2"/>
        </w:numPr>
      </w:pPr>
      <w:r>
        <w:rPr/>
        <w:t xml:space="preserve">Task analysis in industrial engineering</w:t>
      </w:r>
    </w:p>
    <w:p>
      <w:pPr>
        <w:spacing w:after="0"/>
        <w:numPr>
          <w:ilvl w:val="0"/>
          <w:numId w:val="2"/>
        </w:numPr>
      </w:pPr>
      <w:r>
        <w:rPr/>
        <w:t xml:space="preserve">Human factors engineering</w:t>
      </w:r>
    </w:p>
    <w:p>
      <w:pPr>
        <w:numPr>
          <w:ilvl w:val="0"/>
          <w:numId w:val="2"/>
        </w:numPr>
      </w:pPr>
      <w:r>
        <w:rPr/>
        <w:t xml:space="preserve">Workplace safety standards</w:t>
      </w:r>
    </w:p>
    <w:p>
      <w:pPr>
        <w:pStyle w:val="Heading1"/>
      </w:pPr>
      <w:bookmarkStart w:id="6" w:name="_Toc6"/>
      <w:r>
        <w:t>Report location:</w:t>
      </w:r>
      <w:bookmarkEnd w:id="6"/>
    </w:p>
    <w:p>
      <w:hyperlink r:id="rId8" w:history="1">
        <w:r>
          <w:rPr>
            <w:color w:val="2980b9"/>
            <w:u w:val="single"/>
          </w:rPr>
          <w:t xml:space="preserve">https://www.fullpicture.app/item/1b92bf01cf0f83eebfc3d4370ee2d407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A58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00140138308963360" TargetMode="External"/><Relationship Id="rId8" Type="http://schemas.openxmlformats.org/officeDocument/2006/relationships/hyperlink" Target="https://www.fullpicture.app/item/1b92bf01cf0f83eebfc3d4370ee2d4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2023-02-28T00:17:10+01:00</dcterms:created>
  <dcterms:modified xsi:type="dcterms:W3CDTF">2023-02-28T00:17:10+01:00</dcterms:modified>
</cp:coreProperties>
</file>

<file path=docProps/custom.xml><?xml version="1.0" encoding="utf-8"?>
<Properties xmlns="http://schemas.openxmlformats.org/officeDocument/2006/custom-properties" xmlns:vt="http://schemas.openxmlformats.org/officeDocument/2006/docPropsVTypes"/>
</file>