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and Treatment of Pulmonary Arterial Hypertension: A Review | Cardiology | JAMA | JAMA Network</w:t>
      </w:r>
      <w:br/>
      <w:hyperlink r:id="rId7" w:history="1">
        <w:r>
          <w:rPr>
            <w:color w:val="2980b9"/>
            <w:u w:val="single"/>
          </w:rPr>
          <w:t xml:space="preserve">https://jamanetwork.com/journals/jama/article-abstract/2790933</w:t>
        </w:r>
      </w:hyperlink>
    </w:p>
    <w:p>
      <w:pPr>
        <w:pStyle w:val="Heading1"/>
      </w:pPr>
      <w:bookmarkStart w:id="2" w:name="_Toc2"/>
      <w:r>
        <w:t>Article summary:</w:t>
      </w:r>
      <w:bookmarkEnd w:id="2"/>
    </w:p>
    <w:p>
      <w:pPr>
        <w:jc w:val="both"/>
      </w:pPr>
      <w:r>
        <w:rPr/>
        <w:t xml:space="preserve">1. Pulmonary arterial hypertension (PAH) is a subtype of pulmonary hypertension (PH), characterized by pulmonary arterial remodeling, with an estimated prevalence of 10.6 cases per 1 million adults in the US.</w:t>
      </w:r>
    </w:p>
    <w:p>
      <w:pPr>
        <w:jc w:val="both"/>
      </w:pPr>
      <w:r>
        <w:rPr/>
        <w:t xml:space="preserve">2. Early presenting symptoms are nonspecific and typically consist of dyspnea on exertion and fatigue.</w:t>
      </w:r>
    </w:p>
    <w:p>
      <w:pPr>
        <w:jc w:val="both"/>
      </w:pPr>
      <w:r>
        <w:rPr/>
        <w:t xml:space="preserve">3. Currently approved therapy for PAH consists of drugs that enhance the nitric oxide–cyclic guanosine monophosphate biological pathway, prostacyclin pathway agonists, and endothelin pathway antagonists, with combination drug therapy targeting more than one biological pathway associated with improved survival.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“Diagnosis and Treatment of Pulmonary Arterial Hypertension: A Review” is a comprehensive review of the diagnosis and treatment of PAH from JAMA Network. The article provides an overview of the etiology, pathophysiology, clinical presentation, and current treatments for PAH. The article is well-written and provides a thorough review of the topic; however, there are some potential biases to consider when evaluating its trustworthiness and reliability. </w:t>
      </w:r>
    </w:p>
    <w:p>
      <w:pPr>
        <w:jc w:val="both"/>
      </w:pPr>
      <w:r>
        <w:rPr/>
        <w:t xml:space="preserve">First, the article does not provide any information on potential risks associated with PAH treatments or any counterarguments to the claims made in the article. Additionally, while it does provide evidence for its claims in terms of studies conducted on PAH treatments, it does not explore any other possible treatments or therapies that may be available for patients suffering from PAH. Furthermore, while it does mention some potential causes for PAH such as HIV or congenital heart disease, it does not provide any further detail on these conditions or their effects on PAH progression or treatment outcomes. </w:t>
      </w:r>
    </w:p>
    <w:p>
      <w:pPr>
        <w:jc w:val="both"/>
      </w:pPr>
      <w:r>
        <w:rPr/>
        <w:t xml:space="preserve">In addition to these points, there is also a lack of discussion regarding how different patient populations may respond differently to certain treatments due to factors such as age or gender; this could lead to a one-sided reporting bias as only certain patient populations may be discussed in relation to certain treatments without considering other patient populations who may respond differently due to various factors such as age or gender differences. Finally, there is no mention of any promotional content within the article which could indicate partiality towards certain treatments over others; however this cannot be confirmed without further research into the authors’ affiliations and potential conflicts of interest related to their work on this topic. </w:t>
      </w:r>
    </w:p>
    <w:p>
      <w:pPr>
        <w:jc w:val="both"/>
      </w:pPr>
      <w:r>
        <w:rPr/>
        <w:t xml:space="preserve">In conclusion, while “Diagnosis and Treatment of Pulmonary Arterial Hypertension: A Review” provides an overall comprehensive review on the diagnosis and treatment options available for patients suffering from PAH, there are some potential biases that should be taken into consideration when evaluating its trustworthiness and reliability including missing points of consideration regarding risks associated with certain treatments as well as missing evidence for claims made within the article itself.</w:t>
      </w:r>
    </w:p>
    <w:p>
      <w:pPr>
        <w:pStyle w:val="Heading1"/>
      </w:pPr>
      <w:bookmarkStart w:id="5" w:name="_Toc5"/>
      <w:r>
        <w:t>Topics for further research:</w:t>
      </w:r>
      <w:bookmarkEnd w:id="5"/>
    </w:p>
    <w:p>
      <w:pPr>
        <w:spacing w:after="0"/>
        <w:numPr>
          <w:ilvl w:val="0"/>
          <w:numId w:val="2"/>
        </w:numPr>
      </w:pPr>
      <w:r>
        <w:rPr/>
        <w:t xml:space="preserve">Pulmonary Arterial Hypertension Treatment Risks </w:t>
      </w:r>
    </w:p>
    <w:p>
      <w:pPr>
        <w:spacing w:after="0"/>
        <w:numPr>
          <w:ilvl w:val="0"/>
          <w:numId w:val="2"/>
        </w:numPr>
      </w:pPr>
      <w:r>
        <w:rPr/>
        <w:t xml:space="preserve">Differential Diagnosis of Pulmonary Arterial Hypertension </w:t>
      </w:r>
    </w:p>
    <w:p>
      <w:pPr>
        <w:spacing w:after="0"/>
        <w:numPr>
          <w:ilvl w:val="0"/>
          <w:numId w:val="2"/>
        </w:numPr>
      </w:pPr>
      <w:r>
        <w:rPr/>
        <w:t xml:space="preserve">Gender Differences in Pulmonary Arterial Hypertension Treatment Outcomes </w:t>
      </w:r>
    </w:p>
    <w:p>
      <w:pPr>
        <w:spacing w:after="0"/>
        <w:numPr>
          <w:ilvl w:val="0"/>
          <w:numId w:val="2"/>
        </w:numPr>
      </w:pPr>
      <w:r>
        <w:rPr/>
        <w:t xml:space="preserve">Age-Related Differences in Pulmonary Arterial Hypertension Treatment Outcomes </w:t>
      </w:r>
    </w:p>
    <w:p>
      <w:pPr>
        <w:spacing w:after="0"/>
        <w:numPr>
          <w:ilvl w:val="0"/>
          <w:numId w:val="2"/>
        </w:numPr>
      </w:pPr>
      <w:r>
        <w:rPr/>
        <w:t xml:space="preserve">Promotional Content in Pulmonary Arterial Hypertension Treatment </w:t>
      </w:r>
    </w:p>
    <w:p>
      <w:pPr>
        <w:numPr>
          <w:ilvl w:val="0"/>
          <w:numId w:val="2"/>
        </w:numPr>
      </w:pPr>
      <w:r>
        <w:rPr/>
        <w:t xml:space="preserve">Conflicts of Interest in Pulmonary Arterial Hypertension Treatment Research</w:t>
      </w:r>
    </w:p>
    <w:p>
      <w:pPr>
        <w:pStyle w:val="Heading1"/>
      </w:pPr>
      <w:bookmarkStart w:id="6" w:name="_Toc6"/>
      <w:r>
        <w:t>Report location:</w:t>
      </w:r>
      <w:bookmarkEnd w:id="6"/>
    </w:p>
    <w:p>
      <w:hyperlink r:id="rId8" w:history="1">
        <w:r>
          <w:rPr>
            <w:color w:val="2980b9"/>
            <w:u w:val="single"/>
          </w:rPr>
          <w:t xml:space="preserve">https://www.fullpicture.app/item/1bac1ec78d993748b5d7521b6a7e6a90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6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article-abstract/2790933" TargetMode="External"/><Relationship Id="rId8" Type="http://schemas.openxmlformats.org/officeDocument/2006/relationships/hyperlink" Target="https://www.fullpicture.app/item/1bac1ec78d993748b5d7521b6a7e6a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2023-02-20T08:26:07+01:00</dcterms:created>
  <dcterms:modified xsi:type="dcterms:W3CDTF">2023-02-20T08:26:07+01:00</dcterms:modified>
</cp:coreProperties>
</file>

<file path=docProps/custom.xml><?xml version="1.0" encoding="utf-8"?>
<Properties xmlns="http://schemas.openxmlformats.org/officeDocument/2006/custom-properties" xmlns:vt="http://schemas.openxmlformats.org/officeDocument/2006/docPropsVTypes"/>
</file>