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真空电子技术</w:t></w:r><w:br/><w:hyperlink r:id="rId7" w:history="1"><w:r><w:rPr><w:color w:val="2980b9"/><w:u w:val="single"/></w:rPr><w:t xml:space="preserve">https://zkdj.cbpt.cnki.net/WKB/WebPublication/wkTextContent.aspx?colType=3&mid=zkdj</w:t></w:r></w:hyperlink></w:p><w:p><w:pPr><w:pStyle w:val="Heading1"/></w:pPr><w:bookmarkStart w:id="2" w:name="_Toc2"/><w:r><w:t>Article summary:</w:t></w:r><w:bookmarkEnd w:id="2"/></w:p><w:p><w:pPr><w:jc w:val="both"/></w:pPr><w:r><w:rPr/><w:t xml:space="preserve">1. The scope of vacuum electronic technology includes various devices such as traveling wave tubes, orthomode devices, and plasma-filled amplifiers.</w:t></w:r></w:p><w:p><w:pPr><w:jc w:val="both"/></w:pPr><w:r><w:rPr/><w:t xml:space="preserve">2. Vacuum micro-nanoelectronics focuses on microwave and millimeter-wave oscillators and amplifiers, field emission arrays, sensors, and detectors.</w:t></w:r></w:p><w:p><w:pPr><w:jc w:val="both"/></w:pPr><w:r><w:rPr/><w:t xml:space="preserve">3. The article also covers components and systems like power modules, electronic power adapters/modulators/power supplies, linearizers, and device/system integration in applications ranging from defense to industrial use.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titled &quot;真空电子技术&quot; provides an overview of the scope of vacuum electronic technology. It covers various aspects such as vacuum electronic devices, vacuum nanoelectronics, components and systems, technologies, and applications. However, there are several potential biases and shortcomings in the article that need to be addressed.</w:t></w:r></w:p><w:p><w:pPr><w:jc w:val="both"/></w:pPr><w:r><w:rPr/><w:t xml:space="preserve"></w:t></w:r></w:p><w:p><w:pPr><w:jc w:val="both"/></w:pPr><w:r><w:rPr/><w:t xml:space="preserve">Firstly, the article lacks a balanced presentation of information. It primarily focuses on the benefits and applications of vacuum electronic technology without adequately discussing any potential drawbacks or limitations. This one-sided reporting creates a promotional tone rather than providing a comprehensive analysis.</w:t></w:r></w:p><w:p><w:pPr><w:jc w:val="both"/></w:pPr><w:r><w:rPr/><w:t xml:space="preserve"></w:t></w:r></w:p><w:p><w:pPr><w:jc w:val="both"/></w:pPr><w:r><w:rPr/><w:t xml:space="preserve">Additionally, the article lacks specific evidence or examples to support its claims. For instance, when discussing various vacuum electronic devices like traveling wave tubes or power switching devices, no specific studies or research findings are mentioned to validate their effectiveness or superiority over alternative technologies. This lack of evidence weakens the credibility of the claims made in the article.</w:t></w:r></w:p><w:p><w:pPr><w:jc w:val="both"/></w:pPr><w:r><w:rPr/><w:t xml:space="preserve"></w:t></w:r></w:p><w:p><w:pPr><w:jc w:val="both"/></w:pPr><w:r><w:rPr/><w:t xml:space="preserve">Furthermore, there is a notable absence of counterarguments or alternative perspectives regarding vacuum electronic technology. The article fails to acknowledge any potential criticisms or challenges faced by this field. By not exploring opposing viewpoints, it presents an incomplete picture and does not encourage critical thinking.</w:t></w:r></w:p><w:p><w:pPr><w:jc w:val="both"/></w:pPr><w:r><w:rPr/><w:t xml:space="preserve"></w:t></w:r></w:p><w:p><w:pPr><w:jc w:val="both"/></w:pPr><w:r><w:rPr/><w:t xml:space="preserve">Another issue is the presence of promotional content throughout the article. The language used often seems biased towards promoting vacuum electronic technology rather than providing an objective analysis. This can be seen in phrases such as &quot;high-power microwave sources,&quot; &quot;reliable components and systems integration,&quot; and &quot;industrial applications.&quot; Such language suggests a bias towards highlighting only positive aspects while downplaying any potential risks or limitations.</w:t></w:r></w:p><w:p><w:pPr><w:jc w:val="both"/></w:pPr><w:r><w:rPr/><w:t xml:space="preserve"></w:t></w:r></w:p><w:p><w:pPr><w:jc w:val="both"/></w:pPr><w:r><w:rPr/><w:t xml:space="preserve">Moreover, there is a lack of discussion on possible risks associated with vacuum electronic technology. For example, no mention is made about environmental concerns related to manufacturing processes or disposal of these devices. Additionally, there is no mention of potential health hazards for workers involved in producing or operating these technologies.</w:t></w:r></w:p><w:p><w:pPr><w:jc w:val="both"/></w:pPr><w:r><w:rPr/><w:t xml:space="preserve"></w:t></w:r></w:p><w:p><w:pPr><w:jc w:val="both"/></w:pPr><w:r><w:rPr/><w:t xml:space="preserve">Overall, the article on &quot;真空电子技术&quot; suffers from biases towards promoting vacuum electronic technology without providing a balanced analysis. It lacks specific evidence, fails to explore counterarguments, and overlooks potential risks associated with this field. To improve the article's credibility and usefulness, it should present a more comprehensive and objective assessment of vacuum electronic technology.</w:t></w:r></w:p><w:p><w:pPr><w:pStyle w:val="Heading1"/></w:pPr><w:bookmarkStart w:id="5" w:name="_Toc5"/><w:r><w:t>Topics for further research:</w:t></w:r><w:bookmarkEnd w:id="5"/></w:p><w:p><w:pPr><w:spacing w:after="0"/><w:numPr><w:ilvl w:val="0"/><w:numId w:val="2"/></w:numPr></w:pPr><w:r><w:rPr/><w:t xml:space="preserve">Limitations and drawbacks of vacuum electronic technology
</w:t></w:r></w:p><w:p><w:pPr><w:spacing w:after="0"/><w:numPr><w:ilvl w:val="0"/><w:numId w:val="2"/></w:numPr></w:pPr><w:r><w:rPr/><w:t xml:space="preserve">Criticisms of vacuum electronic devices
</w:t></w:r></w:p><w:p><w:pPr><w:spacing w:after="0"/><w:numPr><w:ilvl w:val="0"/><w:numId w:val="2"/></w:numPr></w:pPr><w:r><w:rPr/><w:t xml:space="preserve">Environmental impact of vacuum electronic manufacturing processes
</w:t></w:r></w:p><w:p><w:pPr><w:spacing w:after="0"/><w:numPr><w:ilvl w:val="0"/><w:numId w:val="2"/></w:numPr></w:pPr><w:r><w:rPr/><w:t xml:space="preserve">Health hazards associated with vacuum electronic technology
</w:t></w:r></w:p><w:p><w:pPr><w:spacing w:after="0"/><w:numPr><w:ilvl w:val="0"/><w:numId w:val="2"/></w:numPr></w:pPr><w:r><w:rPr/><w:t xml:space="preserve">Alternatives to vacuum electronic devices
</w:t></w:r></w:p><w:p><w:pPr><w:numPr><w:ilvl w:val="0"/><w:numId w:val="2"/></w:numPr></w:pPr><w:r><w:rPr/><w:t xml:space="preserve">Research studies comparing vacuum electronic technology to other technologies</w:t></w:r></w:p><w:p><w:pPr><w:pStyle w:val="Heading1"/></w:pPr><w:bookmarkStart w:id="6" w:name="_Toc6"/><w:r><w:t>Report location:</w:t></w:r><w:bookmarkEnd w:id="6"/></w:p><w:p><w:hyperlink r:id="rId8" w:history="1"><w:r><w:rPr><w:color w:val="2980b9"/><w:u w:val="single"/></w:rPr><w:t xml:space="preserve">https://www.fullpicture.app/item/1bc90eb7bcb08b33e8f97b51915418e8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0A0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kdj.cbpt.cnki.net/WKB/WebPublication/wkTextContent.aspx?colType=3&amp;mid=zkdj" TargetMode="External"/><Relationship Id="rId8" Type="http://schemas.openxmlformats.org/officeDocument/2006/relationships/hyperlink" Target="https://www.fullpicture.app/item/1bc90eb7bcb08b33e8f97b51915418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2023-12-16T14:27:04+01:00</dcterms:created>
  <dcterms:modified xsi:type="dcterms:W3CDTF">2023-12-16T14:27:04+01:00</dcterms:modified>
</cp:coreProperties>
</file>

<file path=docProps/custom.xml><?xml version="1.0" encoding="utf-8"?>
<Properties xmlns="http://schemas.openxmlformats.org/officeDocument/2006/custom-properties" xmlns:vt="http://schemas.openxmlformats.org/officeDocument/2006/docPropsVTypes"/>
</file>