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Advertising &amp; Marketing Exeter Devon, Search4Local</w:t>
      </w:r>
      <w:br/>
      <w:hyperlink r:id="rId7" w:history="1">
        <w:r>
          <w:rPr>
            <w:color w:val="2980b9"/>
            <w:u w:val="single"/>
          </w:rPr>
          <w:t xml:space="preserve">https://search4local.co.uk/</w:t>
        </w:r>
      </w:hyperlink>
    </w:p>
    <w:p>
      <w:pPr>
        <w:pStyle w:val="Heading1"/>
      </w:pPr>
      <w:bookmarkStart w:id="2" w:name="_Toc2"/>
      <w:r>
        <w:t>Article summary:</w:t>
      </w:r>
      <w:bookmarkEnd w:id="2"/>
    </w:p>
    <w:p>
      <w:pPr>
        <w:jc w:val="both"/>
      </w:pPr>
      <w:r>
        <w:rPr/>
        <w:t xml:space="preserve">1. Search4Local is a local digital marketing agency that specializes in online advertising for specific locations.</w:t>
      </w:r>
    </w:p>
    <w:p>
      <w:pPr>
        <w:jc w:val="both"/>
      </w:pPr>
      <w:r>
        <w:rPr/>
        <w:t xml:space="preserve">2. They create custom digital campaigns to increase interactions with websites and attract higher quality traffic.</w:t>
      </w:r>
    </w:p>
    <w:p>
      <w:pPr>
        <w:jc w:val="both"/>
      </w:pPr>
      <w:r>
        <w:rPr/>
        <w:t xml:space="preserve">3. Search4Local offers comprehensive services at competitive rates to help small to medium enterprises compete with larger competitors.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services offered by Search4Local, a local digital marketing agency that specializes in online advertising for specific locations. The article states that their team builds intelligent, custom digital campaigns that deliver exceptional results and increases interactions with websites, attracting higher quality traffic. It also mentions that they offer comprehensive services at competitive rates to help small to medium enterprises compete with larger competitors.</w:t>
      </w:r>
    </w:p>
    <w:p>
      <w:pPr>
        <w:jc w:val="both"/>
      </w:pPr>
      <w:r>
        <w:rPr/>
        <w:t xml:space="preserve">The article appears to be reliable and trustworthy as it provides detailed information about the services offered by Search4Local and does not contain any unsupported claims or promotional content. However, it does not provide any evidence for the claims made or explore any counterarguments which could have been beneficial in providing a more balanced view of the company's services. Additionally, there is no mention of possible risks associated with using their services which should have been noted in order to provide a more complete picture of what customers can expect from them.</w:t>
      </w:r>
    </w:p>
    <w:p>
      <w:pPr>
        <w:pStyle w:val="Heading1"/>
      </w:pPr>
      <w:bookmarkStart w:id="5" w:name="_Toc5"/>
      <w:r>
        <w:t>Topics for further research:</w:t>
      </w:r>
      <w:bookmarkEnd w:id="5"/>
    </w:p>
    <w:p>
      <w:pPr>
        <w:spacing w:after="0"/>
        <w:numPr>
          <w:ilvl w:val="0"/>
          <w:numId w:val="2"/>
        </w:numPr>
      </w:pPr>
      <w:r>
        <w:rPr/>
        <w:t xml:space="preserve">Search4Local customer reviews</w:t>
      </w:r>
    </w:p>
    <w:p>
      <w:pPr>
        <w:spacing w:after="0"/>
        <w:numPr>
          <w:ilvl w:val="0"/>
          <w:numId w:val="2"/>
        </w:numPr>
      </w:pPr>
      <w:r>
        <w:rPr/>
        <w:t xml:space="preserve">Search4Local pricing</w:t>
      </w:r>
    </w:p>
    <w:p>
      <w:pPr>
        <w:spacing w:after="0"/>
        <w:numPr>
          <w:ilvl w:val="0"/>
          <w:numId w:val="2"/>
        </w:numPr>
      </w:pPr>
      <w:r>
        <w:rPr/>
        <w:t xml:space="preserve">Search4Local success stories</w:t>
      </w:r>
    </w:p>
    <w:p>
      <w:pPr>
        <w:spacing w:after="0"/>
        <w:numPr>
          <w:ilvl w:val="0"/>
          <w:numId w:val="2"/>
        </w:numPr>
      </w:pPr>
      <w:r>
        <w:rPr/>
        <w:t xml:space="preserve">Search4Local risks</w:t>
      </w:r>
    </w:p>
    <w:p>
      <w:pPr>
        <w:spacing w:after="0"/>
        <w:numPr>
          <w:ilvl w:val="0"/>
          <w:numId w:val="2"/>
        </w:numPr>
      </w:pPr>
      <w:r>
        <w:rPr/>
        <w:t xml:space="preserve">Search4Local competitors</w:t>
      </w:r>
    </w:p>
    <w:p>
      <w:pPr>
        <w:numPr>
          <w:ilvl w:val="0"/>
          <w:numId w:val="2"/>
        </w:numPr>
      </w:pPr>
      <w:r>
        <w:rPr/>
        <w:t xml:space="preserve">Search4Local digital marketing strategies</w:t>
      </w:r>
    </w:p>
    <w:p>
      <w:pPr>
        <w:pStyle w:val="Heading1"/>
      </w:pPr>
      <w:bookmarkStart w:id="6" w:name="_Toc6"/>
      <w:r>
        <w:t>Report location:</w:t>
      </w:r>
      <w:bookmarkEnd w:id="6"/>
    </w:p>
    <w:p>
      <w:hyperlink r:id="rId8" w:history="1">
        <w:r>
          <w:rPr>
            <w:color w:val="2980b9"/>
            <w:u w:val="single"/>
          </w:rPr>
          <w:t xml:space="preserve">https://www.fullpicture.app/item/1bdb3641f42ffcefa964e8b77e4c8a49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A1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4local.co.uk/" TargetMode="External"/><Relationship Id="rId8" Type="http://schemas.openxmlformats.org/officeDocument/2006/relationships/hyperlink" Target="https://www.fullpicture.app/item/1bdb3641f42ffcefa964e8b77e4c8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2023-02-20T20:49:18+01:00</dcterms:created>
  <dcterms:modified xsi:type="dcterms:W3CDTF">2023-02-20T20:49:18+01:00</dcterms:modified>
</cp:coreProperties>
</file>

<file path=docProps/custom.xml><?xml version="1.0" encoding="utf-8"?>
<Properties xmlns="http://schemas.openxmlformats.org/officeDocument/2006/custom-properties" xmlns:vt="http://schemas.openxmlformats.org/officeDocument/2006/docPropsVTypes"/>
</file>