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人机交互设计中的人为因素：强调V2X通信的概述 |IEEE 期刊和杂志 |IEEE Xplore</w:t>
      </w:r>
      <w:br/>
      <w:hyperlink r:id="rId7" w:history="1">
        <w:r>
          <w:rPr>
            <w:color w:val="2980b9"/>
            <w:u w:val="single"/>
          </w:rPr>
          <w:t xml:space="preserve">https://ieeexplore.ieee.org/document/7904661</w:t>
        </w:r>
      </w:hyperlink>
    </w:p>
    <w:p>
      <w:pPr>
        <w:pStyle w:val="Heading1"/>
      </w:pPr>
      <w:bookmarkStart w:id="2" w:name="_Toc2"/>
      <w:r>
        <w:t>Article summary:</w:t>
      </w:r>
      <w:bookmarkEnd w:id="2"/>
    </w:p>
    <w:p>
      <w:pPr>
        <w:jc w:val="both"/>
      </w:pPr>
      <w:r>
        <w:rPr/>
        <w:t xml:space="preserve">1. 车辆的互联技术（V2X）可以通过使用其他车辆或基础设施中的传感器收集的数据来协助驾驶员，从而改善整体驾驶和旅行体验。</w:t>
      </w:r>
    </w:p>
    <w:p>
      <w:pPr>
        <w:jc w:val="both"/>
      </w:pPr>
      <w:r>
        <w:rPr/>
        <w:t xml:space="preserve">2. 在基于V2X通信技术的动态警告形式向驾驶员传达信息的情况下，研究驾驶员的分心程度以及视觉警告的模式和维度至关重要。</w:t>
      </w:r>
    </w:p>
    <w:p>
      <w:pPr>
        <w:jc w:val="both"/>
      </w:pPr>
      <w:r>
        <w:rPr/>
        <w:t xml:space="preserve">3. 人为错误仍然是道路交通事故的主要原因，因此需要进一步研究和开发技术来支持驾驶员并提醒他们注意潜在的危险情况。</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对于上述文章的批判性分析，可以提出以下几点问题和观点：</w:t>
      </w:r>
    </w:p>
    <w:p>
      <w:pPr>
        <w:jc w:val="both"/>
      </w:pPr>
      <w:r>
        <w:rPr/>
        <w:t xml:space="preserve"/>
      </w:r>
    </w:p>
    <w:p>
      <w:pPr>
        <w:jc w:val="both"/>
      </w:pPr>
      <w:r>
        <w:rPr/>
        <w:t xml:space="preserve">1. 偏见及来源：文章中没有明确提到作者的立场或观点，因此很难确定是否存在潜在偏见。然而，文章似乎更关注V2X通信技术的优势和潜力，而忽视了可能存在的风险和负面影响。</w:t>
      </w:r>
    </w:p>
    <w:p>
      <w:pPr>
        <w:jc w:val="both"/>
      </w:pPr>
      <w:r>
        <w:rPr/>
        <w:t xml:space="preserve"/>
      </w:r>
    </w:p>
    <w:p>
      <w:pPr>
        <w:jc w:val="both"/>
      </w:pPr>
      <w:r>
        <w:rPr/>
        <w:t xml:space="preserve">2. 片面报道：文章只强调了V2X通信技术在改善驾驶体验和减少事故方面的潜力，但没有提及可能存在的隐私问题、数据安全性问题以及系统故障可能导致的安全风险等。</w:t>
      </w:r>
    </w:p>
    <w:p>
      <w:pPr>
        <w:jc w:val="both"/>
      </w:pPr>
      <w:r>
        <w:rPr/>
        <w:t xml:space="preserve"/>
      </w:r>
    </w:p>
    <w:p>
      <w:pPr>
        <w:jc w:val="both"/>
      </w:pPr>
      <w:r>
        <w:rPr/>
        <w:t xml:space="preserve">3. 无根据的主张：文章中提到预计2020年将有75%的汽车采用互联网连接硬件，但没有提供相关数据或研究来支持这一主张。</w:t>
      </w:r>
    </w:p>
    <w:p>
      <w:pPr>
        <w:jc w:val="both"/>
      </w:pPr>
      <w:r>
        <w:rPr/>
        <w:t xml:space="preserve"/>
      </w:r>
    </w:p>
    <w:p>
      <w:pPr>
        <w:jc w:val="both"/>
      </w:pPr>
      <w:r>
        <w:rPr/>
        <w:t xml:space="preserve">4. 缺失的考虑点：文章没有讨论V2X通信技术对驾驶员注意力分散程度的影响以及如何解决这个问题。此外，也没有探讨V2X通信技术对交通流量和路况数据准确性的依赖程度以及可能导致错误信息传递或误导驾驶员的情况。</w:t>
      </w:r>
    </w:p>
    <w:p>
      <w:pPr>
        <w:jc w:val="both"/>
      </w:pPr>
      <w:r>
        <w:rPr/>
        <w:t xml:space="preserve"/>
      </w:r>
    </w:p>
    <w:p>
      <w:pPr>
        <w:jc w:val="both"/>
      </w:pPr>
      <w:r>
        <w:rPr/>
        <w:t xml:space="preserve">5. 所提出主张缺乏证据：文章中提到V2X通信技术可以通过启用对交通流量和路况数据的访问来改善驾驶体验，但没有提供具体的研究或案例来支持这一主张。</w:t>
      </w:r>
    </w:p>
    <w:p>
      <w:pPr>
        <w:jc w:val="both"/>
      </w:pPr>
      <w:r>
        <w:rPr/>
        <w:t xml:space="preserve"/>
      </w:r>
    </w:p>
    <w:p>
      <w:pPr>
        <w:jc w:val="both"/>
      </w:pPr>
      <w:r>
        <w:rPr/>
        <w:t xml:space="preserve">6. 未探索的反驳：文章没有探讨可能存在的反对意见或批评V2X通信技术的观点，从而导致了一个单方面的报道。</w:t>
      </w:r>
    </w:p>
    <w:p>
      <w:pPr>
        <w:jc w:val="both"/>
      </w:pPr>
      <w:r>
        <w:rPr/>
        <w:t xml:space="preserve"/>
      </w:r>
    </w:p>
    <w:p>
      <w:pPr>
        <w:jc w:val="both"/>
      </w:pPr>
      <w:r>
        <w:rPr/>
        <w:t xml:space="preserve">7. 宣传内容和偏袒：文章似乎更倾向于宣传V2X通信技术的优势，而忽视了潜在的风险和负面影响。这种偏袒可能会导致读者对该技术的理解不完整或片面。</w:t>
      </w:r>
    </w:p>
    <w:p>
      <w:pPr>
        <w:jc w:val="both"/>
      </w:pPr>
      <w:r>
        <w:rPr/>
        <w:t xml:space="preserve"/>
      </w:r>
    </w:p>
    <w:p>
      <w:pPr>
        <w:jc w:val="both"/>
      </w:pPr>
      <w:r>
        <w:rPr/>
        <w:t xml:space="preserve">8. 没有平等地呈现双方：文章只关注V2X通信技术的好处，而没有平等地呈现可能存在的负面影响或争议观点。</w:t>
      </w:r>
    </w:p>
    <w:p>
      <w:pPr>
        <w:jc w:val="both"/>
      </w:pPr>
      <w:r>
        <w:rPr/>
        <w:t xml:space="preserve"/>
      </w:r>
    </w:p>
    <w:p>
      <w:pPr>
        <w:jc w:val="both"/>
      </w:pPr>
      <w:r>
        <w:rPr/>
        <w:t xml:space="preserve">综上所述，上述文章在介绍V2X通信技术时存在一些问题，包括片面报道、缺失考虑点、无根据主张以及偏袒宣传内容等。为了提供更全面和客观的信息，需要进一步探讨该技术的潜在风险和负面影响，并平衡地呈现双方观点。</w:t>
      </w:r>
    </w:p>
    <w:p>
      <w:pPr>
        <w:pStyle w:val="Heading1"/>
      </w:pPr>
      <w:bookmarkStart w:id="5" w:name="_Toc5"/>
      <w:r>
        <w:t>Topics for further research:</w:t>
      </w:r>
      <w:bookmarkEnd w:id="5"/>
    </w:p>
    <w:p>
      <w:pPr>
        <w:spacing w:after="0"/>
        <w:numPr>
          <w:ilvl w:val="0"/>
          <w:numId w:val="2"/>
        </w:numPr>
      </w:pPr>
      <w:r>
        <w:rPr/>
        <w:t xml:space="preserve">V2X通信技术的隐私问题和数据安全性问题
</w:t>
      </w:r>
    </w:p>
    <w:p>
      <w:pPr>
        <w:spacing w:after="0"/>
        <w:numPr>
          <w:ilvl w:val="0"/>
          <w:numId w:val="2"/>
        </w:numPr>
      </w:pPr>
      <w:r>
        <w:rPr/>
        <w:t xml:space="preserve">V2X通信技术可能导致的系统故障和安全风险
</w:t>
      </w:r>
    </w:p>
    <w:p>
      <w:pPr>
        <w:spacing w:after="0"/>
        <w:numPr>
          <w:ilvl w:val="0"/>
          <w:numId w:val="2"/>
        </w:numPr>
      </w:pPr>
      <w:r>
        <w:rPr/>
        <w:t xml:space="preserve">V2X通信技术对驾驶员注意力分散程度的影响及解决方法
</w:t>
      </w:r>
    </w:p>
    <w:p>
      <w:pPr>
        <w:spacing w:after="0"/>
        <w:numPr>
          <w:ilvl w:val="0"/>
          <w:numId w:val="2"/>
        </w:numPr>
      </w:pPr>
      <w:r>
        <w:rPr/>
        <w:t xml:space="preserve">V2X通信技术对交通流量和路况数据准确性的依赖程度及可能导致的错误信息传递或误导驾驶员的情况
</w:t>
      </w:r>
    </w:p>
    <w:p>
      <w:pPr>
        <w:spacing w:after="0"/>
        <w:numPr>
          <w:ilvl w:val="0"/>
          <w:numId w:val="2"/>
        </w:numPr>
      </w:pPr>
      <w:r>
        <w:rPr/>
        <w:t xml:space="preserve">V2X通信技术改善驾驶体验的具体研究或案例
</w:t>
      </w:r>
    </w:p>
    <w:p>
      <w:pPr>
        <w:numPr>
          <w:ilvl w:val="0"/>
          <w:numId w:val="2"/>
        </w:numPr>
      </w:pPr>
      <w:r>
        <w:rPr/>
        <w:t xml:space="preserve">反对意见或批评V2X通信技术的观点</w:t>
      </w:r>
    </w:p>
    <w:p>
      <w:pPr>
        <w:pStyle w:val="Heading1"/>
      </w:pPr>
      <w:bookmarkStart w:id="6" w:name="_Toc6"/>
      <w:r>
        <w:t>Report location:</w:t>
      </w:r>
      <w:bookmarkEnd w:id="6"/>
    </w:p>
    <w:p>
      <w:hyperlink r:id="rId8" w:history="1">
        <w:r>
          <w:rPr>
            <w:color w:val="2980b9"/>
            <w:u w:val="single"/>
          </w:rPr>
          <w:t xml:space="preserve">https://www.fullpicture.app/item/1bde21982ddc1e79c869d455525c6a50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32D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7904661" TargetMode="External"/><Relationship Id="rId8" Type="http://schemas.openxmlformats.org/officeDocument/2006/relationships/hyperlink" Target="https://www.fullpicture.app/item/1bde21982ddc1e79c869d455525c6a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2024-01-11T06:38:54+01:00</dcterms:created>
  <dcterms:modified xsi:type="dcterms:W3CDTF">2024-01-11T06:38:54+01:00</dcterms:modified>
</cp:coreProperties>
</file>

<file path=docProps/custom.xml><?xml version="1.0" encoding="utf-8"?>
<Properties xmlns="http://schemas.openxmlformats.org/officeDocument/2006/custom-properties" xmlns:vt="http://schemas.openxmlformats.org/officeDocument/2006/docPropsVTypes"/>
</file>