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 Review of Using Augmented Reality for Situational Awareness | IEEE Journals &amp; Magazine | IEEE Xplore</w:t>
      </w:r>
      <w:br/>
      <w:hyperlink r:id="rId7" w:history="1">
        <w:r>
          <w:rPr>
            <w:color w:val="2980b9"/>
            <w:u w:val="single"/>
          </w:rPr>
          <w:t xml:space="preserve">https://ieeexplore.ieee.org/document/9676467</w:t>
        </w:r>
      </w:hyperlink>
    </w:p>
    <w:p>
      <w:pPr>
        <w:pStyle w:val="Heading1"/>
      </w:pPr>
      <w:bookmarkStart w:id="2" w:name="_Toc2"/>
      <w:r>
        <w:t>Article summary:</w:t>
      </w:r>
      <w:bookmarkEnd w:id="2"/>
    </w:p>
    <w:p>
      <w:pPr>
        <w:jc w:val="both"/>
      </w:pPr>
      <w:r>
        <w:rPr/>
        <w:t xml:space="preserve">1. Augmented reality (AR) can be used to improve situational awareness.</w:t>
      </w:r>
    </w:p>
    <w:p>
      <w:pPr>
        <w:jc w:val="both"/>
      </w:pPr>
      <w:r>
        <w:rPr/>
        <w:t xml:space="preserve">2. There is a need to investigate how to design the presentation of information in AR headsets to increase users' situational awareness.</w:t>
      </w:r>
    </w:p>
    <w:p>
      <w:pPr>
        <w:jc w:val="both"/>
      </w:pPr>
      <w:r>
        <w:rPr/>
        <w:t xml:space="preserve">3. This survey discusses opportunities and challenges in applying AR to increasing users' situational awareness.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using augmented reality (AR) for improving situational awareness. The article is well-researched and provides a systematic literature review of existing studies on the topic, which helps to provide an unbiased view of the current state of research in this area. The article also discusses potential opportunities and challenges associated with using AR for improving situational awareness, which helps to provide a balanced view of the topic.</w:t>
      </w:r>
    </w:p>
    <w:p>
      <w:pPr>
        <w:jc w:val="both"/>
      </w:pPr>
      <w:r>
        <w:rPr/>
        <w:t xml:space="preserve">However, there are some potential biases that should be noted. For example, the article does not explore any counterarguments or alternative perspectives on using AR for improving situational awareness, which could lead to a one-sided view of the topic. Additionally, there is no discussion of possible risks associated with using AR for this purpose, which could lead readers to overlook potential issues that may arise from its use. Finally, there is no mention of any promotional content or partiality in the article, which could lead readers to believe that all claims made are supported by evidence when this may not be the case.</w:t>
      </w:r>
    </w:p>
    <w:p>
      <w:pPr>
        <w:pStyle w:val="Heading1"/>
      </w:pPr>
      <w:bookmarkStart w:id="5" w:name="_Toc5"/>
      <w:r>
        <w:t>Topics for further research:</w:t>
      </w:r>
      <w:bookmarkEnd w:id="5"/>
    </w:p>
    <w:p>
      <w:pPr>
        <w:spacing w:after="0"/>
        <w:numPr>
          <w:ilvl w:val="0"/>
          <w:numId w:val="2"/>
        </w:numPr>
      </w:pPr>
      <w:r>
        <w:rPr/>
        <w:t xml:space="preserve">Augmented reality risks</w:t>
      </w:r>
    </w:p>
    <w:p>
      <w:pPr>
        <w:spacing w:after="0"/>
        <w:numPr>
          <w:ilvl w:val="0"/>
          <w:numId w:val="2"/>
        </w:numPr>
      </w:pPr>
      <w:r>
        <w:rPr/>
        <w:t xml:space="preserve">Augmented reality counterarguments</w:t>
      </w:r>
    </w:p>
    <w:p>
      <w:pPr>
        <w:spacing w:after="0"/>
        <w:numPr>
          <w:ilvl w:val="0"/>
          <w:numId w:val="2"/>
        </w:numPr>
      </w:pPr>
      <w:r>
        <w:rPr/>
        <w:t xml:space="preserve">Augmented reality safety</w:t>
      </w:r>
    </w:p>
    <w:p>
      <w:pPr>
        <w:spacing w:after="0"/>
        <w:numPr>
          <w:ilvl w:val="0"/>
          <w:numId w:val="2"/>
        </w:numPr>
      </w:pPr>
      <w:r>
        <w:rPr/>
        <w:t xml:space="preserve">Augmented reality implications</w:t>
      </w:r>
    </w:p>
    <w:p>
      <w:pPr>
        <w:spacing w:after="0"/>
        <w:numPr>
          <w:ilvl w:val="0"/>
          <w:numId w:val="2"/>
        </w:numPr>
      </w:pPr>
      <w:r>
        <w:rPr/>
        <w:t xml:space="preserve">Augmented reality ethical considerations</w:t>
      </w:r>
    </w:p>
    <w:p>
      <w:pPr>
        <w:numPr>
          <w:ilvl w:val="0"/>
          <w:numId w:val="2"/>
        </w:numPr>
      </w:pPr>
      <w:r>
        <w:rPr/>
        <w:t xml:space="preserve">Augmented reality applications</w:t>
      </w:r>
    </w:p>
    <w:p>
      <w:pPr>
        <w:pStyle w:val="Heading1"/>
      </w:pPr>
      <w:bookmarkStart w:id="6" w:name="_Toc6"/>
      <w:r>
        <w:t>Report location:</w:t>
      </w:r>
      <w:bookmarkEnd w:id="6"/>
    </w:p>
    <w:p>
      <w:hyperlink r:id="rId8" w:history="1">
        <w:r>
          <w:rPr>
            <w:color w:val="2980b9"/>
            <w:u w:val="single"/>
          </w:rPr>
          <w:t xml:space="preserve">https://www.fullpicture.app/item/1c08d0db7d422c44cd3e03f93c49dfc8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1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76467" TargetMode="External"/><Relationship Id="rId8" Type="http://schemas.openxmlformats.org/officeDocument/2006/relationships/hyperlink" Target="https://www.fullpicture.app/item/1c08d0db7d422c44cd3e03f93c49d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2023-02-20T20:49:20+01:00</dcterms:created>
  <dcterms:modified xsi:type="dcterms:W3CDTF">2023-02-20T20:49:20+01:00</dcterms:modified>
</cp:coreProperties>
</file>

<file path=docProps/custom.xml><?xml version="1.0" encoding="utf-8"?>
<Properties xmlns="http://schemas.openxmlformats.org/officeDocument/2006/custom-properties" xmlns:vt="http://schemas.openxmlformats.org/officeDocument/2006/docPropsVTypes"/>
</file>