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融合Transformer与多阶段学习框架的点云上采样网络 - 中国知网</w:t></w:r><w:br/><w:hyperlink r:id="rId7" w:history="1"><w:r><w:rPr><w:color w:val="2980b9"/><w:u w:val="single"/></w:rPr><w:t xml:space="preserve">https://kns.cnki.net/kcms2/article/abstract?v=wgPKIBh6aVm8Ky0u1gbkugkluv1ebPig5OamqjZiK-NSKJ_im5VPWePRNG_zOU-y-yXoBrt0plLdNYPkUQh39gAmOHiZx9zK8aWkgk8wrdp2vq0SdoE8QuCB_s0lk9e2c_MCZPDxNrwfrm9Q6QSKqQ%3D%3D&uniplatform=NZKPT&language=CHS</w:t></w:r></w:hyperlink></w:p><w:p><w:pPr><w:pStyle w:val="Heading1"/></w:pPr><w:bookmarkStart w:id="2" w:name="_Toc2"/><w:r><w:t>Article summary:</w:t></w:r><w:bookmarkEnd w:id="2"/></w:p><w:p><w:pPr><w:jc w:val="both"/></w:pPr><w:r><w:rPr/><w:t xml:space="preserve">1. 该文章介绍了一种融合Transformer和多阶段学习框架的点云上采样网络，名为MSPUiT。</w:t></w:r></w:p><w:p><w:pPr><w:jc w:val="both"/></w:pPr><w:r><w:rPr/><w:t xml:space="preserve">2. MSPUiT采用两个阶段的网络模型，第一阶段是密集点生成网络，利用多层Transformer编码器将输入点云的局部几何信息和特征信息逐步转化为高级语义特征，并通过特征扩展模块在特征空间中对点云特征进行上采样，再通过坐标回归模块将点云从特征空间重新映射到欧几里得空间生成密集点云M。</w:t></w:r></w:p><w:p><w:pPr><w:jc w:val="both"/></w:pPr><w:r><w:rPr/><w:t xml:space="preserve">3. 第二阶段是逐点优化网络，利用Transformer编码器对密集点云M进行编码，结合前一阶段的语义特征得到完整的点云语义特征。通过特征细化单元从M的几何信息和语义特征中提取误差信息特征，并通过误差回归模块计算出欧几里得空间中点的坐标偏移量，逐点优化点云M，使得点云分布更加均匀且更接近真实物体表面。</w:t></w:r></w:p><w:p><w:pPr><w:jc w:val="both"/></w:pPr><w:r><w:rPr/><w:t xml:space="preserve"></w:t></w:r></w:p><w:p><w:pPr><w:jc w:val="both"/></w:pPr><w:r><w:rPr/><w:t xml:space="preserve">注意：由于文章内容较长且技术性较强，在总结时可能会有些许遗漏或理解不准确，请以实际文章内容为准。</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潜在偏见及其来源：文章没有明确提及任何潜在偏见或来源。然而，由于文章是从作者的角度撰写的，可能存在作者对Transformer和多阶段学习框架的过度推崇或偏好。</w:t></w:r></w:p><w:p><w:pPr><w:jc w:val="both"/></w:pPr><w:r><w:rPr/><w:t xml:space="preserve"></w:t></w:r></w:p><w:p><w:pPr><w:jc w:val="both"/></w:pPr><w:r><w:rPr/><w:t xml:space="preserve">2. 片面报道：文章只关注了融合Transformer和多阶段学习框架的点云上采样网络（MSPUiT）的设计和实验结果，并未提及其他可能存在的方法或算法。这种片面报道可能导致读者对该网络的效果和适用性有所误解。</w:t></w:r></w:p><w:p><w:pPr><w:jc w:val="both"/></w:pPr><w:r><w:rPr/><w:t xml:space="preserve"></w:t></w:r></w:p><w:p><w:pPr><w:jc w:val="both"/></w:pPr><w:r><w:rPr/><w:t xml:space="preserve">3. 无根据的主张：文章声称MSPUiT生成的高分辨率点云在Chamfer距离（CD）、Hausdorff距离（HD）等指标上与原始点云之间存在显著差异，但并未提供具体数据或实验证据来支持这一主张。因此，这个主张缺乏充分的证据支持。</w:t></w:r></w:p><w:p><w:pPr><w:jc w:val="both"/></w:pPr><w:r><w:rPr/><w:t xml:space="preserve"></w:t></w:r></w:p><w:p><w:pPr><w:jc w:val="both"/></w:pPr><w:r><w:rPr/><w:t xml:space="preserve">4. 缺失的考虑点：文章没有讨论MSPUiT网络在处理不同类型或形状的点云数据时可能遇到的挑战。例如，是否存在特定类型或形状的点云数据，在使用该网络时会导致性能下降或错误结果？</w:t></w:r></w:p><w:p><w:pPr><w:jc w:val="both"/></w:pPr><w:r><w:rPr/><w:t xml:space="preserve"></w:t></w:r></w:p><w:p><w:pPr><w:jc w:val="both"/></w:pPr><w:r><w:rPr/><w:t xml:space="preserve">5. 所提出主张的缺失证据：文章提到MSPUiT网络通过优化点云来使点云分布更均匀且更接近真实对象表面。然而，文章未提供任何实验证据或定量评估来支持这一主张。因此，读者无法确定该网络是否能够有效地改善点云的分布。</w:t></w:r></w:p><w:p><w:pPr><w:jc w:val="both"/></w:pPr><w:r><w:rPr/><w:t xml:space="preserve"></w:t></w:r></w:p><w:p><w:pPr><w:jc w:val="both"/></w:pPr><w:r><w:rPr/><w:t xml:space="preserve">6. 未探索的反驳：文章没有探讨其他可能存在的方法或算法与MSPUiT网络相比的优势或劣势。这种未探索的反驳可能导致读者对该网络在点云上采样任务中的相对性能和适用性缺乏全面了解。</w:t></w:r></w:p><w:p><w:pPr><w:jc w:val="both"/></w:pPr><w:r><w:rPr/><w:t xml:space="preserve"></w:t></w:r></w:p><w:p><w:pPr><w:jc w:val="both"/></w:pPr><w:r><w:rPr/><w:t xml:space="preserve">7. 宣传内容和偏袒：文章没有明确宣传任何特定产品、技术或机构。然而，由于作者是从设计和实验结果角度撰写的，可能存在对MSPUiT网络效果和优势进行过度宣传或偏袒。</w:t></w:r></w:p><w:p><w:pPr><w:jc w:val="both"/></w:pPr><w:r><w:rPr/><w:t xml:space="preserve"></w:t></w:r></w:p><w:p><w:pPr><w:jc w:val="both"/></w:pPr><w:r><w:rPr/><w:t xml:space="preserve">8. 是否注意到可能的风险：文章未提及任何与使用MSPUiT网络相关的潜在风险或局限性。例如，该网络是否容易受到噪声、遮挡或不完整数据等问题的影响？</w:t></w:r></w:p><w:p><w:pPr><w:jc w:val="both"/></w:pPr><w:r><w:rPr/><w:t xml:space="preserve"></w:t></w:r></w:p><w:p><w:pPr><w:jc w:val="both"/></w:pPr><w:r><w:rPr/><w:t xml:space="preserve">9. 没有平等地呈现双方：文章只关注了MSPUiT网络的设计和实验结果，并未平等地呈现其他可能存在的方法或算法。这可能导致读者对该网络的效果和适用性有所误解，并丧失了对其他方法的比较和评估的机会。</w:t></w:r></w:p><w:p><w:pPr><w:jc w:val="both"/></w:pPr><w:r><w:rPr/><w:t xml:space="preserve"></w:t></w:r></w:p><w:p><w:pPr><w:jc w:val="both"/></w:pPr><w:r><w:rPr/><w:t xml:space="preserve">总体而言，上述文章存在一些潜在偏见、片面报道、无根据的主张和缺失的考虑点。为了提高文章的可信度和说服力，建议作者提供更多实验证据、探讨其他方法的优劣势，并全面考虑可能存在的风险和局限性。</w:t></w:r></w:p><w:p><w:pPr><w:pStyle w:val="Heading1"/></w:pPr><w:bookmarkStart w:id="5" w:name="_Toc5"/><w:r><w:t>Topics for further research:</w:t></w:r><w:bookmarkEnd w:id="5"/></w:p><w:p><w:pPr><w:spacing w:after="0"/><w:numPr><w:ilvl w:val="0"/><w:numId w:val="2"/></w:numPr></w:pPr><w:r><w:rPr/><w:t xml:space="preserve">潜在偏见及其来源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所提出主张的缺失证据
</w:t></w:r></w:p><w:p><w:pPr><w:spacing w:after="0"/><w:numPr><w:ilvl w:val="0"/><w:numId w:val="2"/></w:numPr></w:pPr><w:r><w:rPr/><w:t xml:space="preserve">未探索的反驳
</w:t></w:r></w:p><w:p><w:pPr><w:spacing w:after="0"/><w:numPr><w:ilvl w:val="0"/><w:numId w:val="2"/></w:numPr></w:pPr><w:r><w:rPr/><w:t xml:space="preserve">宣传内容和偏袒
</w:t></w:r></w:p><w:p><w:pPr><w:spacing w:after="0"/><w:numPr><w:ilvl w:val="0"/><w:numId w:val="2"/></w:numPr></w:pPr><w:r><w:rPr/><w:t xml:space="preserve">是否注意到可能的风险
</w:t></w:r></w:p><w:p><w:pPr><w:numPr><w:ilvl w:val="0"/><w:numId w:val="2"/></w:numPr></w:pPr><w:r><w:rPr/><w:t xml:space="preserve">没有平等地呈现双方</w:t></w:r></w:p><w:p><w:pPr><w:pStyle w:val="Heading1"/></w:pPr><w:bookmarkStart w:id="6" w:name="_Toc6"/><w:r><w:t>Report location:</w:t></w:r><w:bookmarkEnd w:id="6"/></w:p><w:p><w:hyperlink r:id="rId8" w:history="1"><w:r><w:rPr><w:color w:val="2980b9"/><w:u w:val="single"/></w:rPr><w:t xml:space="preserve">https://www.fullpicture.app/item/1c0ee558b64bc6d2afdee172f3fb1a35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973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wgPKIBh6aVm8Ky0u1gbkugkluv1ebPig5OamqjZiK-NSKJ_im5VPWePRNG_zOU-y-yXoBrt0plLdNYPkUQh39gAmOHiZx9zK8aWkgk8wrdp2vq0SdoE8QuCB_s0lk9e2c_MCZPDxNrwfrm9Q6QSKqQ%3D%3D&amp;uniplatform=NZKPT&amp;language=CHS" TargetMode="External"/><Relationship Id="rId8" Type="http://schemas.openxmlformats.org/officeDocument/2006/relationships/hyperlink" Target="https://www.fullpicture.app/item/1c0ee558b64bc6d2afdee172f3fb1a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2024-01-11T10:27:01+01:00</dcterms:created>
  <dcterms:modified xsi:type="dcterms:W3CDTF">2024-01-11T10:27:01+01:00</dcterms:modified>
</cp:coreProperties>
</file>

<file path=docProps/custom.xml><?xml version="1.0" encoding="utf-8"?>
<Properties xmlns="http://schemas.openxmlformats.org/officeDocument/2006/custom-properties" xmlns:vt="http://schemas.openxmlformats.org/officeDocument/2006/docPropsVTypes"/>
</file>