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Пловдивчани искат оставката на кмета! Стига с борбите за власт, които превърнаха града в заложник на ГЕРБ</w:t>
      </w:r>
      <w:br/>
      <w:hyperlink r:id="rId7" w:history="1">
        <w:r>
          <w:rPr>
            <w:color w:val="2980b9"/>
            <w:u w:val="single"/>
          </w:rPr>
          <w:t xml:space="preserve">https://frognews.bg/novini/plovdivchani-iskat-ostavkata-kmeta-stiga-borbite-vlast-koito-prevarnaha-grada-zalojnik-gerb.html</w:t>
        </w:r>
      </w:hyperlink>
    </w:p>
    <w:p>
      <w:pPr>
        <w:pStyle w:val="Heading1"/>
      </w:pPr>
      <w:bookmarkStart w:id="2" w:name="_Toc2"/>
      <w:r>
        <w:t>Article summary:</w:t>
      </w:r>
      <w:bookmarkEnd w:id="2"/>
    </w:p>
    <w:p>
      <w:pPr>
        <w:jc w:val="both"/>
      </w:pPr>
      <w:r>
        <w:rPr/>
        <w:t xml:space="preserve">1. The organizers of a protest in Plovdiv, Bulgaria are calling for the resignation of the mayor, Zdravko Dimitrov.</w:t>
      </w:r>
    </w:p>
    <w:p>
      <w:pPr>
        <w:jc w:val="both"/>
      </w:pPr>
      <w:r>
        <w:rPr/>
        <w:t xml:space="preserve">2. The protest is in response to the internal power struggles between Dimitrov and Ivan Totev that have turned the city into a hostage of GERB.</w:t>
      </w:r>
    </w:p>
    <w:p>
      <w:pPr>
        <w:jc w:val="both"/>
      </w:pPr>
      <w:r>
        <w:rPr/>
        <w:t xml:space="preserve">3. The organizers are asking all those dissatisfied with the past 12 years of governance in Plovdiv to join them in demanding a mayor who puts citizens first, not party or party leader.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accurate account of the current situation in Plovdiv, Bulgaria and the planned protest against Mayor Zdravko Dimitrov. It also provides clear information about why people are protesting and what they hope to achieve by doing so. However, there are some potential biases that should be noted. Firstly, the article does not provide any counterarguments or alternative perspectives on the issue at hand. This could lead readers to believe that there is only one side to this story when in fact there may be more than one perspective worth considering. Additionally, while it is clear that people are unhappy with Dimitrov's leadership, it does not explore why he was elected in the first place or what his supporters think about his performance as mayor. Finally, while it is clear that people want a mayor who puts citizens first rather than party interests, it does not provide any evidence for this claim or explore how such a change could be achieved.</w:t>
      </w:r>
    </w:p>
    <w:p>
      <w:pPr>
        <w:pStyle w:val="Heading1"/>
      </w:pPr>
      <w:bookmarkStart w:id="5" w:name="_Toc5"/>
      <w:r>
        <w:t>Topics for further research:</w:t>
      </w:r>
      <w:bookmarkEnd w:id="5"/>
    </w:p>
    <w:p>
      <w:pPr>
        <w:spacing w:after="0"/>
        <w:numPr>
          <w:ilvl w:val="0"/>
          <w:numId w:val="2"/>
        </w:numPr>
      </w:pPr>
      <w:r>
        <w:rPr/>
        <w:t xml:space="preserve">Zdravko Dimitrov + election</w:t>
      </w:r>
    </w:p>
    <w:p>
      <w:pPr>
        <w:spacing w:after="0"/>
        <w:numPr>
          <w:ilvl w:val="0"/>
          <w:numId w:val="2"/>
        </w:numPr>
      </w:pPr>
      <w:r>
        <w:rPr/>
        <w:t xml:space="preserve">Plovdiv + mayoral election</w:t>
      </w:r>
    </w:p>
    <w:p>
      <w:pPr>
        <w:spacing w:after="0"/>
        <w:numPr>
          <w:ilvl w:val="0"/>
          <w:numId w:val="2"/>
        </w:numPr>
      </w:pPr>
      <w:r>
        <w:rPr/>
        <w:t xml:space="preserve">Plovdiv + mayoral protest</w:t>
      </w:r>
    </w:p>
    <w:p>
      <w:pPr>
        <w:spacing w:after="0"/>
        <w:numPr>
          <w:ilvl w:val="0"/>
          <w:numId w:val="2"/>
        </w:numPr>
      </w:pPr>
      <w:r>
        <w:rPr/>
        <w:t xml:space="preserve">Plovdiv + mayoral leadership</w:t>
      </w:r>
    </w:p>
    <w:p>
      <w:pPr>
        <w:spacing w:after="0"/>
        <w:numPr>
          <w:ilvl w:val="0"/>
          <w:numId w:val="2"/>
        </w:numPr>
      </w:pPr>
      <w:r>
        <w:rPr/>
        <w:t xml:space="preserve">Plovdiv + citizens' rights</w:t>
      </w:r>
    </w:p>
    <w:p>
      <w:pPr>
        <w:numPr>
          <w:ilvl w:val="0"/>
          <w:numId w:val="2"/>
        </w:numPr>
      </w:pPr>
      <w:r>
        <w:rPr/>
        <w:t xml:space="preserve">Plovdiv + political change</w:t>
      </w:r>
    </w:p>
    <w:p>
      <w:pPr>
        <w:pStyle w:val="Heading1"/>
      </w:pPr>
      <w:bookmarkStart w:id="6" w:name="_Toc6"/>
      <w:r>
        <w:t>Report location:</w:t>
      </w:r>
      <w:bookmarkEnd w:id="6"/>
    </w:p>
    <w:p>
      <w:hyperlink r:id="rId8" w:history="1">
        <w:r>
          <w:rPr>
            <w:color w:val="2980b9"/>
            <w:u w:val="single"/>
          </w:rPr>
          <w:t xml:space="preserve">https://www.fullpicture.app/item/1c1719666fa4eacb6a1b1c466aa6e61e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A9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ognews.bg/novini/plovdivchani-iskat-ostavkata-kmeta-stiga-borbite-vlast-koito-prevarnaha-grada-zalojnik-gerb.html" TargetMode="External"/><Relationship Id="rId8" Type="http://schemas.openxmlformats.org/officeDocument/2006/relationships/hyperlink" Target="https://www.fullpicture.app/item/1c1719666fa4eacb6a1b1c466aa6e6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2023-02-28T01:29:21+01:00</dcterms:created>
  <dcterms:modified xsi:type="dcterms:W3CDTF">2023-02-28T01:29:21+01:00</dcterms:modified>
</cp:coreProperties>
</file>

<file path=docProps/custom.xml><?xml version="1.0" encoding="utf-8"?>
<Properties xmlns="http://schemas.openxmlformats.org/officeDocument/2006/custom-properties" xmlns:vt="http://schemas.openxmlformats.org/officeDocument/2006/docPropsVTypes"/>
</file>