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Chemprop: A Machine Learning Package for Chemical Property Prediction</w:t>
      </w:r>
      <w:br/>
      <w:hyperlink r:id="rId7" w:history="1">
        <w:r>
          <w:rPr>
            <w:color w:val="2980b9"/>
            <w:u w:val="single"/>
          </w:rPr>
          <w:t xml:space="preserve">https://pubs.acs.org/doi/epdf/10.1021/acs.jcim.3c01250</w:t>
        </w:r>
      </w:hyperlink>
    </w:p>
    <w:p>
      <w:pPr>
        <w:pStyle w:val="Heading1"/>
      </w:pPr>
      <w:bookmarkStart w:id="2" w:name="_Toc2"/>
      <w:r>
        <w:t>Article summary:</w:t>
      </w:r>
      <w:bookmarkEnd w:id="2"/>
    </w:p>
    <w:p>
      <w:pPr>
        <w:jc w:val="both"/>
      </w:pPr>
      <w:r>
        <w:rPr/>
        <w:t xml:space="preserve">1. Chemprop是一个用于化学性质预测的机器学习软件包。</w:t>
      </w:r>
    </w:p>
    <w:p>
      <w:pPr>
        <w:jc w:val="both"/>
      </w:pPr>
      <w:r>
        <w:rPr/>
        <w:t xml:space="preserve">2. 该软件包由多位研究人员共同开发，包括Esther Heid、Kevin P. Greenman、Yunsie Chung等。</w:t>
      </w:r>
    </w:p>
    <w:p>
      <w:pPr>
        <w:jc w:val="both"/>
      </w:pPr>
      <w:r>
        <w:rPr/>
        <w:t xml:space="preserve">3. 文章提供了有关Chemprop的详细信息和相关链接。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主要问题在于缺乏详细的内容和分析。虽然提到了一个名为Chemprop的机器学习包用于化学性质预测，但文章没有提供任何关于该软件的具体信息或功能。此外，文章中大部分内容都是源自链接，而非作者自己的观点或分析。</w:t>
      </w:r>
    </w:p>
    <w:p>
      <w:pPr>
        <w:jc w:val="both"/>
      </w:pPr>
      <w:r>
        <w:rPr/>
        <w:t xml:space="preserve"/>
      </w:r>
    </w:p>
    <w:p>
      <w:pPr>
        <w:jc w:val="both"/>
      </w:pPr>
      <w:r>
        <w:rPr/>
        <w:t xml:space="preserve">另一个问题是文章可能存在偏见，因为它只提供了一方面的信息，没有探讨任何潜在的负面影响或风险。文章也没有平等地呈现双方观点，而是只关注了Chemprop软件的优势和好处。</w:t>
      </w:r>
    </w:p>
    <w:p>
      <w:pPr>
        <w:jc w:val="both"/>
      </w:pPr>
      <w:r>
        <w:rPr/>
        <w:t xml:space="preserve"/>
      </w:r>
    </w:p>
    <w:p>
      <w:pPr>
        <w:jc w:val="both"/>
      </w:pPr>
      <w:r>
        <w:rPr/>
        <w:t xml:space="preserve">此外，文章缺乏对相关研究和数据的引用支持，使得读者无法验证作者所提出的主张。缺少对可能存在争议或反驳观点的探讨也使得文章显得不够全面。</w:t>
      </w:r>
    </w:p>
    <w:p>
      <w:pPr>
        <w:jc w:val="both"/>
      </w:pPr>
      <w:r>
        <w:rPr/>
        <w:t xml:space="preserve"/>
      </w:r>
    </w:p>
    <w:p>
      <w:pPr>
        <w:jc w:val="both"/>
      </w:pPr>
      <w:r>
        <w:rPr/>
        <w:t xml:space="preserve">总体来说，这篇文章需要更多深入的研究和分析，并且应该注意避免偏见和片面报道。同时，作者应该提供更多证据来支持其观点，并探讨可能存在的风险和负面影响。</w:t>
      </w:r>
    </w:p>
    <w:p>
      <w:pPr>
        <w:pStyle w:val="Heading1"/>
      </w:pPr>
      <w:bookmarkStart w:id="5" w:name="_Toc5"/>
      <w:r>
        <w:t>Topics for further research:</w:t>
      </w:r>
      <w:bookmarkEnd w:id="5"/>
    </w:p>
    <w:p>
      <w:pPr>
        <w:spacing w:after="0"/>
        <w:numPr>
          <w:ilvl w:val="0"/>
          <w:numId w:val="2"/>
        </w:numPr>
      </w:pPr>
      <w:r>
        <w:rPr/>
        <w:t xml:space="preserve">Chemprop软件的具体功能和特点是什么？
</w:t>
      </w:r>
    </w:p>
    <w:p>
      <w:pPr>
        <w:spacing w:after="0"/>
        <w:numPr>
          <w:ilvl w:val="0"/>
          <w:numId w:val="2"/>
        </w:numPr>
      </w:pPr>
      <w:r>
        <w:rPr/>
        <w:t xml:space="preserve">Chemprop在化学性质预测领域的应用案例有哪些？
</w:t>
      </w:r>
    </w:p>
    <w:p>
      <w:pPr>
        <w:spacing w:after="0"/>
        <w:numPr>
          <w:ilvl w:val="0"/>
          <w:numId w:val="2"/>
        </w:numPr>
      </w:pPr>
      <w:r>
        <w:rPr/>
        <w:t xml:space="preserve">有关Chemprop软件的用户反馳或批评觀點是什麼？
</w:t>
      </w:r>
    </w:p>
    <w:p>
      <w:pPr>
        <w:spacing w:after="0"/>
        <w:numPr>
          <w:ilvl w:val="0"/>
          <w:numId w:val="2"/>
        </w:numPr>
      </w:pPr>
      <w:r>
        <w:rPr/>
        <w:t xml:space="preserve">Chemprop软件的性能和准确性如何与其他类似软件相比？
</w:t>
      </w:r>
    </w:p>
    <w:p>
      <w:pPr>
        <w:spacing w:after="0"/>
        <w:numPr>
          <w:ilvl w:val="0"/>
          <w:numId w:val="2"/>
        </w:numPr>
      </w:pPr>
      <w:r>
        <w:rPr/>
        <w:t xml:space="preserve">Chemprop软件的数据来源和训练方法是什么？
</w:t>
      </w:r>
    </w:p>
    <w:p>
      <w:pPr>
        <w:numPr>
          <w:ilvl w:val="0"/>
          <w:numId w:val="2"/>
        </w:numPr>
      </w:pPr>
      <w:r>
        <w:rPr/>
        <w:t xml:space="preserve">Chemprop软件在实际应用中可能存在的风险和局限性是什么？</w:t>
      </w:r>
    </w:p>
    <w:p>
      <w:pPr>
        <w:pStyle w:val="Heading1"/>
      </w:pPr>
      <w:bookmarkStart w:id="6" w:name="_Toc6"/>
      <w:r>
        <w:t>Report location:</w:t>
      </w:r>
      <w:bookmarkEnd w:id="6"/>
    </w:p>
    <w:p>
      <w:hyperlink r:id="rId8" w:history="1">
        <w:r>
          <w:rPr>
            <w:color w:val="2980b9"/>
            <w:u w:val="single"/>
          </w:rPr>
          <w:t xml:space="preserve">https://www.fullpicture.app/item/1c81aa4321b7036b4d195669a5df242a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D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jcim.3c01250" TargetMode="External"/><Relationship Id="rId8" Type="http://schemas.openxmlformats.org/officeDocument/2006/relationships/hyperlink" Target="https://www.fullpicture.app/item/1c81aa4321b7036b4d195669a5df2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2024-06-07T14:36:30+02:00</dcterms:created>
  <dcterms:modified xsi:type="dcterms:W3CDTF">2024-06-07T14:36:30+02:00</dcterms:modified>
</cp:coreProperties>
</file>

<file path=docProps/custom.xml><?xml version="1.0" encoding="utf-8"?>
<Properties xmlns="http://schemas.openxmlformats.org/officeDocument/2006/custom-properties" xmlns:vt="http://schemas.openxmlformats.org/officeDocument/2006/docPropsVTypes"/>
</file>