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Cost-Effectiveness of Male Circumcision for HIV Prevention in a South African Setting - PMC</w:t>
      </w:r>
      <w:br/>
      <w:hyperlink r:id="rId7" w:history="1">
        <w:r>
          <w:rPr>
            <w:color w:val="2980b9"/>
            <w:u w:val="single"/>
          </w:rPr>
          <w:t xml:space="preserve">https://www.ncbi.nlm.nih.gov/pmc/articles/PMC1716193/</w:t>
        </w:r>
      </w:hyperlink>
    </w:p>
    <w:p>
      <w:pPr>
        <w:pStyle w:val="Heading1"/>
      </w:pPr>
      <w:bookmarkStart w:id="2" w:name="_Toc2"/>
      <w:r>
        <w:t>Article summary:</w:t>
      </w:r>
      <w:bookmarkEnd w:id="2"/>
    </w:p>
    <w:p>
      <w:pPr>
        <w:jc w:val="both"/>
      </w:pPr>
      <w:r>
        <w:rPr/>
        <w:t xml:space="preserve">1. 该研究是对南非地区男性割包皮作为预防艾滋病传播的干预措施的成本效益分析。根据一项在南非进行的随机对照试验，男性割包皮可以降低60%的HIV感染风险。</w:t>
      </w:r>
    </w:p>
    <w:p>
      <w:pPr>
        <w:jc w:val="both"/>
      </w:pPr>
      <w:r>
        <w:rPr/>
        <w:t xml:space="preserve">2. 在南非地区，如果实施全覆盖的男性割包皮干预措施，每1000次手术可以避免约308例HIV感染，并且可以节省240万美元。这表明男性割包皮在高或中度HIV流行地区是一种具有成本效益的预防策略。</w:t>
      </w:r>
    </w:p>
    <w:p>
      <w:pPr>
        <w:jc w:val="both"/>
      </w:pPr>
      <w:r>
        <w:rPr/>
        <w:t xml:space="preserve">3. 成本效益受到多个因素影响，包括手术和治疗费用、割包皮的保护效果以及HIV流行率。即使覆盖率较低，男性割包皮仍然能够产生大量节省费用，并且是一种成本效益较高的HIV预防策略。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南非地区男性割包皮对HIV预防的成本效益分析。文章首先介绍了该研究的背景和目的，即评估男性割包皮作为一种减少HIV传播的干预措施在撒哈拉以南非洲的成本效益。然后，文章描述了研究方法和结果，包括模型建立、干预成本、HIV感染率估计、效果评估和净节约计算等。最后，文章得出结论认为，在撒哈拉以南非洲高或中度HIV流行地区，即使覆盖率较低，成年男性割包皮仍然是一种具有成本效益的HIV预防策略。</w:t>
      </w:r>
    </w:p>
    <w:p>
      <w:pPr>
        <w:jc w:val="both"/>
      </w:pPr>
      <w:r>
        <w:rPr/>
        <w:t xml:space="preserve"/>
      </w:r>
    </w:p>
    <w:p>
      <w:pPr>
        <w:jc w:val="both"/>
      </w:pPr>
      <w:r>
        <w:rPr/>
        <w:t xml:space="preserve">从整体上看，这篇文章提供了一个基于数学模型的分析，并给出了相应的数据和结果支持。然而，在进行批判性分析时，我们需要注意以下几个方面：</w:t>
      </w:r>
    </w:p>
    <w:p>
      <w:pPr>
        <w:jc w:val="both"/>
      </w:pPr>
      <w:r>
        <w:rPr/>
        <w:t xml:space="preserve"/>
      </w:r>
    </w:p>
    <w:p>
      <w:pPr>
        <w:jc w:val="both"/>
      </w:pPr>
      <w:r>
        <w:rPr/>
        <w:t xml:space="preserve">1. 数据来源：文章没有明确提及所使用数据的来源和可靠性。读者无法判断这些数据是否来自可信赖的研究或官方统计机构。</w:t>
      </w:r>
    </w:p>
    <w:p>
      <w:pPr>
        <w:jc w:val="both"/>
      </w:pPr>
      <w:r>
        <w:rPr/>
        <w:t xml:space="preserve"/>
      </w:r>
    </w:p>
    <w:p>
      <w:pPr>
        <w:jc w:val="both"/>
      </w:pPr>
      <w:r>
        <w:rPr/>
        <w:t xml:space="preserve">2. 偏见：文章没有明确提到作者或研究团队可能存在的潜在偏见。例如，他们是否与割包皮手术相关的机构或组织有利益关系，可能会影响他们对该干预措施的评估。</w:t>
      </w:r>
    </w:p>
    <w:p>
      <w:pPr>
        <w:jc w:val="both"/>
      </w:pPr>
      <w:r>
        <w:rPr/>
        <w:t xml:space="preserve"/>
      </w:r>
    </w:p>
    <w:p>
      <w:pPr>
        <w:jc w:val="both"/>
      </w:pPr>
      <w:r>
        <w:rPr/>
        <w:t xml:space="preserve">3. 缺失的考虑点：文章没有提及其他可能影响成本效益分析结果的因素。例如，是否考虑了割包皮手术对个体和社区的心理和社会影响，以及可能引起的并发症和风险。</w:t>
      </w:r>
    </w:p>
    <w:p>
      <w:pPr>
        <w:jc w:val="both"/>
      </w:pPr>
      <w:r>
        <w:rPr/>
        <w:t xml:space="preserve"/>
      </w:r>
    </w:p>
    <w:p>
      <w:pPr>
        <w:jc w:val="both"/>
      </w:pPr>
      <w:r>
        <w:rPr/>
        <w:t xml:space="preserve">4. 缺乏证据支持的主张：文章声称男性割包皮是一种成本效益较高的HIV预防策略，但没有提供足够的证据来支持这一主张。读者无法确定作者是基于什么样的数据和假设得出这个结论。</w:t>
      </w:r>
    </w:p>
    <w:p>
      <w:pPr>
        <w:jc w:val="both"/>
      </w:pPr>
      <w:r>
        <w:rPr/>
        <w:t xml:space="preserve"/>
      </w:r>
    </w:p>
    <w:p>
      <w:pPr>
        <w:jc w:val="both"/>
      </w:pPr>
      <w:r>
        <w:rPr/>
        <w:t xml:space="preserve">5. 未探索反驳：文章没有探讨任何可能存在的反驳观点或争议。例如，是否有其他研究对男性割包皮作为HIV预防策略的成本效益进行了不同的评估？</w:t>
      </w:r>
    </w:p>
    <w:p>
      <w:pPr>
        <w:jc w:val="both"/>
      </w:pPr>
      <w:r>
        <w:rPr/>
        <w:t xml:space="preserve"/>
      </w:r>
    </w:p>
    <w:p>
      <w:pPr>
        <w:jc w:val="both"/>
      </w:pPr>
      <w:r>
        <w:rPr/>
        <w:t xml:space="preserve">6. 宣传内容：文章似乎倾向于宣传男性割包皮作为一种有效且经济合算的HIV预防策略。然而，由于缺乏充分证据和全面讨论，这种宣传性质可能会误导读者。</w:t>
      </w:r>
    </w:p>
    <w:p>
      <w:pPr>
        <w:jc w:val="both"/>
      </w:pPr>
      <w:r>
        <w:rPr/>
        <w:t xml:space="preserve"/>
      </w:r>
    </w:p>
    <w:p>
      <w:pPr>
        <w:jc w:val="both"/>
      </w:pPr>
      <w:r>
        <w:rPr/>
        <w:t xml:space="preserve">总之，尽管这篇文章提供了一种对男性割包皮作为HIV预防策略的成本效益进行分析的方法，但它存在一些潜在的偏见和不足之处。读者需要谨慎对待这些结果，并寻找更多可靠的证据来支持或反驳这个主张。</w:t>
      </w:r>
    </w:p>
    <w:p>
      <w:pPr>
        <w:pStyle w:val="Heading1"/>
      </w:pPr>
      <w:bookmarkStart w:id="5" w:name="_Toc5"/>
      <w:r>
        <w:t>Topics for further research:</w:t>
      </w:r>
      <w:bookmarkEnd w:id="5"/>
    </w:p>
    <w:p>
      <w:pPr>
        <w:spacing w:after="0"/>
        <w:numPr>
          <w:ilvl w:val="0"/>
          <w:numId w:val="2"/>
        </w:numPr>
      </w:pPr>
      <w:r>
        <w:rPr/>
        <w:t xml:space="preserve">Data sources for cost-effectiveness analysis of male circumcision for HIV prevention in sub-Saharan Africa
</w:t>
      </w:r>
    </w:p>
    <w:p>
      <w:pPr>
        <w:spacing w:after="0"/>
        <w:numPr>
          <w:ilvl w:val="0"/>
          <w:numId w:val="2"/>
        </w:numPr>
      </w:pPr>
      <w:r>
        <w:rPr/>
        <w:t xml:space="preserve">Potential biases in the analysis of male circumcision as an HIV prevention strategy
</w:t>
      </w:r>
    </w:p>
    <w:p>
      <w:pPr>
        <w:spacing w:after="0"/>
        <w:numPr>
          <w:ilvl w:val="0"/>
          <w:numId w:val="2"/>
        </w:numPr>
      </w:pPr>
      <w:r>
        <w:rPr/>
        <w:t xml:space="preserve">Considerations of psychological and social impacts</w:t>
      </w:r>
    </w:p>
    <w:p>
      <w:pPr>
        <w:spacing w:after="0"/>
        <w:numPr>
          <w:ilvl w:val="0"/>
          <w:numId w:val="2"/>
        </w:numPr>
      </w:pPr>
      <w:r>
        <w:rPr/>
        <w:t xml:space="preserve">complications</w:t>
      </w:r>
    </w:p>
    <w:p>
      <w:pPr>
        <w:spacing w:after="0"/>
        <w:numPr>
          <w:ilvl w:val="0"/>
          <w:numId w:val="2"/>
        </w:numPr>
      </w:pPr>
      <w:r>
        <w:rPr/>
        <w:t xml:space="preserve">and risks of male circumcision
</w:t>
      </w:r>
    </w:p>
    <w:p>
      <w:pPr>
        <w:spacing w:after="0"/>
        <w:numPr>
          <w:ilvl w:val="0"/>
          <w:numId w:val="2"/>
        </w:numPr>
      </w:pPr>
      <w:r>
        <w:rPr/>
        <w:t xml:space="preserve">Evidence supporting the claim that male circumcision is a cost-effective HIV prevention strategy
</w:t>
      </w:r>
    </w:p>
    <w:p>
      <w:pPr>
        <w:spacing w:after="0"/>
        <w:numPr>
          <w:ilvl w:val="0"/>
          <w:numId w:val="2"/>
        </w:numPr>
      </w:pPr>
      <w:r>
        <w:rPr/>
        <w:t xml:space="preserve">Alternative cost-effectiveness evaluations of male circumcision for HIV prevention
</w:t>
      </w:r>
    </w:p>
    <w:p>
      <w:pPr>
        <w:numPr>
          <w:ilvl w:val="0"/>
          <w:numId w:val="2"/>
        </w:numPr>
      </w:pPr>
      <w:r>
        <w:rPr/>
        <w:t xml:space="preserve">Balanced discussion of the effectiveness and cost-effectiveness of male circumcision for HIV prevention</w:t>
      </w:r>
    </w:p>
    <w:p>
      <w:pPr>
        <w:pStyle w:val="Heading1"/>
      </w:pPr>
      <w:bookmarkStart w:id="6" w:name="_Toc6"/>
      <w:r>
        <w:t>Report location:</w:t>
      </w:r>
      <w:bookmarkEnd w:id="6"/>
    </w:p>
    <w:p>
      <w:hyperlink r:id="rId8" w:history="1">
        <w:r>
          <w:rPr>
            <w:color w:val="2980b9"/>
            <w:u w:val="single"/>
          </w:rPr>
          <w:t xml:space="preserve">https://www.fullpicture.app/item/1d8aaccec4634394d2bc88e85e7a7122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8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716193/" TargetMode="External"/><Relationship Id="rId8" Type="http://schemas.openxmlformats.org/officeDocument/2006/relationships/hyperlink" Target="https://www.fullpicture.app/item/1d8aaccec4634394d2bc88e85e7a7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2024-03-10T18:05:37+01:00</dcterms:created>
  <dcterms:modified xsi:type="dcterms:W3CDTF">2024-03-10T18:05:37+01:00</dcterms:modified>
</cp:coreProperties>
</file>

<file path=docProps/custom.xml><?xml version="1.0" encoding="utf-8"?>
<Properties xmlns="http://schemas.openxmlformats.org/officeDocument/2006/custom-properties" xmlns:vt="http://schemas.openxmlformats.org/officeDocument/2006/docPropsVTypes"/>
</file>