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Structural Damage Identification Using a Modified Directional Bat Algorithm</w:t>
      </w:r>
      <w:br/>
      <w:hyperlink r:id="rId7" w:history="1">
        <w:r>
          <w:rPr>
            <w:color w:val="2980b9"/>
            <w:u w:val="single"/>
          </w:rPr>
          <w:t xml:space="preserve">https://www.researchgate.net/publication/353276933_Structural_Damage_Identification_Using_a_Modified_Directional_Bat_Algorithm</w:t>
        </w:r>
      </w:hyperlink>
    </w:p>
    <w:p>
      <w:pPr>
        <w:pStyle w:val="Heading1"/>
      </w:pPr>
      <w:bookmarkStart w:id="2" w:name="_Toc2"/>
      <w:r>
        <w:t>Article summary:</w:t>
      </w:r>
      <w:bookmarkEnd w:id="2"/>
    </w:p>
    <w:p>
      <w:pPr>
        <w:jc w:val="both"/>
      </w:pPr>
      <w:r>
        <w:rPr/>
        <w:t xml:space="preserve">1. A modified directional bat algorithm (MDBA) is proposed to solve structural damage identification problems.</w:t>
      </w:r>
    </w:p>
    <w:p>
      <w:pPr>
        <w:jc w:val="both"/>
      </w:pPr>
      <w:r>
        <w:rPr/>
        <w:t xml:space="preserve">2. The MDBA uses an individual optimal updating mechanism and an elimination strategy to increase the diversity of the population.</w:t>
      </w:r>
    </w:p>
    <w:p>
      <w:pPr>
        <w:jc w:val="both"/>
      </w:pPr>
      <w:r>
        <w:rPr/>
        <w:t xml:space="preserve">3. The MDBA is applied to two different bridge structures and compared with other swarm intelligence algorithms, showing good accuracy and robustness against noise.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“Structural Damage Identification Using a Modified Directional Bat Algorithm” provides a detailed overview of the proposed MDBA algorithm for solving structural damage identification problems. The authors provide a comprehensive description of the algorithm, its components, and how it can be used in practice. The article also includes results from experiments conducted on two different bridge structures, which demonstrate the effectiveness of the MDBA in comparison to other swarm intelligence algorithms. </w:t>
      </w:r>
    </w:p>
    <w:p>
      <w:pPr>
        <w:jc w:val="both"/>
      </w:pPr>
      <w:r>
        <w:rPr/>
        <w:t xml:space="preserve">The article appears to be well-researched and reliable, as it provides evidence for its claims through experiments conducted on real-world data sets. Furthermore, the authors have provided sufficient detail about their methodology and results, allowing readers to evaluate their findings objectively. Additionally, the authors have noted potential risks associated with using their algorithm in practice, such as overfitting or incorrect parameter selection. </w:t>
      </w:r>
    </w:p>
    <w:p>
      <w:pPr>
        <w:jc w:val="both"/>
      </w:pPr>
      <w:r>
        <w:rPr/>
        <w:t xml:space="preserve">However, there are some areas where the article could be improved upon. For example, while the authors have discussed potential risks associated with using their algorithm in practice, they do not provide any guidance on how these risks can be mitigated or avoided altogether. Additionally, while they compare their results with those obtained from other swarm intelligence algorithms, they do not discuss any potential limitations or drawbacks of these algorithms that may affect their performance when compared to MDBA. Finally, while they discuss potential applications of their algorithm in structural health monitoring systems, they do not provide any details on how this could be implemented in practice or what challenges may arise when doing so.</w:t>
      </w:r>
    </w:p>
    <w:p>
      <w:pPr>
        <w:pStyle w:val="Heading1"/>
      </w:pPr>
      <w:bookmarkStart w:id="5" w:name="_Toc5"/>
      <w:r>
        <w:t>Topics for further research:</w:t>
      </w:r>
      <w:bookmarkEnd w:id="5"/>
    </w:p>
    <w:p>
      <w:pPr>
        <w:spacing w:after="0"/>
        <w:numPr>
          <w:ilvl w:val="0"/>
          <w:numId w:val="2"/>
        </w:numPr>
      </w:pPr>
      <w:r>
        <w:rPr/>
        <w:t xml:space="preserve">Structural Health Monitoring Systems</w:t>
      </w:r>
    </w:p>
    <w:p>
      <w:pPr>
        <w:spacing w:after="0"/>
        <w:numPr>
          <w:ilvl w:val="0"/>
          <w:numId w:val="2"/>
        </w:numPr>
      </w:pPr>
      <w:r>
        <w:rPr/>
        <w:t xml:space="preserve">Swarm Intelligence Algorithms</w:t>
      </w:r>
    </w:p>
    <w:p>
      <w:pPr>
        <w:spacing w:after="0"/>
        <w:numPr>
          <w:ilvl w:val="0"/>
          <w:numId w:val="2"/>
        </w:numPr>
      </w:pPr>
      <w:r>
        <w:rPr/>
        <w:t xml:space="preserve">Mitigating Risk in Algorithms</w:t>
      </w:r>
    </w:p>
    <w:p>
      <w:pPr>
        <w:spacing w:after="0"/>
        <w:numPr>
          <w:ilvl w:val="0"/>
          <w:numId w:val="2"/>
        </w:numPr>
      </w:pPr>
      <w:r>
        <w:rPr/>
        <w:t xml:space="preserve">Overfitting in Algorithms</w:t>
      </w:r>
    </w:p>
    <w:p>
      <w:pPr>
        <w:spacing w:after="0"/>
        <w:numPr>
          <w:ilvl w:val="0"/>
          <w:numId w:val="2"/>
        </w:numPr>
      </w:pPr>
      <w:r>
        <w:rPr/>
        <w:t xml:space="preserve">Parameter Selection in Algorithms</w:t>
      </w:r>
    </w:p>
    <w:p>
      <w:pPr>
        <w:numPr>
          <w:ilvl w:val="0"/>
          <w:numId w:val="2"/>
        </w:numPr>
      </w:pPr>
      <w:r>
        <w:rPr/>
        <w:t xml:space="preserve">Implementing Algorithms in Practice</w:t>
      </w:r>
    </w:p>
    <w:p>
      <w:pPr>
        <w:pStyle w:val="Heading1"/>
      </w:pPr>
      <w:bookmarkStart w:id="6" w:name="_Toc6"/>
      <w:r>
        <w:t>Report location:</w:t>
      </w:r>
      <w:bookmarkEnd w:id="6"/>
    </w:p>
    <w:p>
      <w:hyperlink r:id="rId8" w:history="1">
        <w:r>
          <w:rPr>
            <w:color w:val="2980b9"/>
            <w:u w:val="single"/>
          </w:rPr>
          <w:t xml:space="preserve">https://www.fullpicture.app/item/1e3ac41df504f7c8facb675385f3f546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715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3276933_Structural_Damage_Identification_Using_a_Modified_Directional_Bat_Algorithm" TargetMode="External"/><Relationship Id="rId8" Type="http://schemas.openxmlformats.org/officeDocument/2006/relationships/hyperlink" Target="https://www.fullpicture.app/item/1e3ac41df504f7c8facb675385f3f5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2023-02-19T05:01:52+01:00</dcterms:created>
  <dcterms:modified xsi:type="dcterms:W3CDTF">2023-02-19T05:01:52+01:00</dcterms:modified>
</cp:coreProperties>
</file>

<file path=docProps/custom.xml><?xml version="1.0" encoding="utf-8"?>
<Properties xmlns="http://schemas.openxmlformats.org/officeDocument/2006/custom-properties" xmlns:vt="http://schemas.openxmlformats.org/officeDocument/2006/docPropsVTypes"/>
</file>