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Polar Codes Based on Memetic Algorithm | IEEE Journals &amp; Magazine | IEEE Xplore</w:t>
      </w:r>
      <w:br/>
      <w:hyperlink r:id="rId7" w:history="1">
        <w:r>
          <w:rPr>
            <w:color w:val="2980b9"/>
            <w:u w:val="single"/>
          </w:rPr>
          <w:t xml:space="preserve">https://ieeexplore.ieee.org/document/10031603</w:t>
        </w:r>
      </w:hyperlink>
    </w:p>
    <w:p>
      <w:pPr>
        <w:pStyle w:val="Heading1"/>
      </w:pPr>
      <w:bookmarkStart w:id="2" w:name="_Toc2"/>
      <w:r>
        <w:t>Article summary:</w:t>
      </w:r>
      <w:bookmarkEnd w:id="2"/>
    </w:p>
    <w:p>
      <w:pPr>
        <w:jc w:val="both"/>
      </w:pPr>
      <w:r>
        <w:rPr/>
        <w:t xml:space="preserve">1. Polar coding is an emerging coding technique chosen by the 5th generation wireless systems (5G) standardization process.</w:t>
      </w:r>
    </w:p>
    <w:p>
      <w:pPr>
        <w:jc w:val="both"/>
      </w:pPr>
      <w:r>
        <w:rPr/>
        <w:t xml:space="preserve">2. This paper proposes a memetic algorithm to construct polar codes, incorporating prior knowledge from both the SC-profile and RM-profile.</w:t>
      </w:r>
    </w:p>
    <w:p>
      <w:pPr>
        <w:jc w:val="both"/>
      </w:pPr>
      <w:r>
        <w:rPr/>
        <w:t xml:space="preserve">3. The proposed algorithm can reduce the block error probability by up to 48.78%, compared with the SC decoding construction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memetic algorithm for constructing polar codes, and cites relevant research papers to support its claims. The authors also provide evidence of their findings in terms of block error rate reduction, which adds credibility to their work. However, there are some potential biases that should be noted in this article. For example, the authors focus solely on the advantages of their proposed algorithm without exploring any potential drawbacks or counterarguments that could be raised against it. Additionally, they do not discuss any possible risks associated with using this algorithm or how it might affect other aspects of 5G technology such as performance or security. Furthermore, while they cite relevant research papers to support their claims, they do not provide any evidence for their own findings beyond numerical results from simulations. Finally, there is a lack of discussion about alternative approaches to constructing polar codes that could potentially be more effective than the one proposed in this paper.</w:t>
      </w:r>
    </w:p>
    <w:p>
      <w:pPr>
        <w:pStyle w:val="Heading1"/>
      </w:pPr>
      <w:bookmarkStart w:id="5" w:name="_Toc5"/>
      <w:r>
        <w:t>Topics for further research:</w:t>
      </w:r>
      <w:bookmarkEnd w:id="5"/>
    </w:p>
    <w:p>
      <w:pPr>
        <w:spacing w:after="0"/>
        <w:numPr>
          <w:ilvl w:val="0"/>
          <w:numId w:val="2"/>
        </w:numPr>
      </w:pPr>
      <w:r>
        <w:rPr/>
        <w:t xml:space="preserve">Polar codes drawbacks</w:t>
      </w:r>
    </w:p>
    <w:p>
      <w:pPr>
        <w:spacing w:after="0"/>
        <w:numPr>
          <w:ilvl w:val="0"/>
          <w:numId w:val="2"/>
        </w:numPr>
      </w:pPr>
      <w:r>
        <w:rPr/>
        <w:t xml:space="preserve">Impact of memetic algorithm on 5G performance</w:t>
      </w:r>
    </w:p>
    <w:p>
      <w:pPr>
        <w:spacing w:after="0"/>
        <w:numPr>
          <w:ilvl w:val="0"/>
          <w:numId w:val="2"/>
        </w:numPr>
      </w:pPr>
      <w:r>
        <w:rPr/>
        <w:t xml:space="preserve">Security implications of memetic algorithm</w:t>
      </w:r>
    </w:p>
    <w:p>
      <w:pPr>
        <w:spacing w:after="0"/>
        <w:numPr>
          <w:ilvl w:val="0"/>
          <w:numId w:val="2"/>
        </w:numPr>
      </w:pPr>
      <w:r>
        <w:rPr/>
        <w:t xml:space="preserve">Alternative approaches to constructing polar codes</w:t>
      </w:r>
    </w:p>
    <w:p>
      <w:pPr>
        <w:spacing w:after="0"/>
        <w:numPr>
          <w:ilvl w:val="0"/>
          <w:numId w:val="2"/>
        </w:numPr>
      </w:pPr>
      <w:r>
        <w:rPr/>
        <w:t xml:space="preserve">Empirical evidence for memetic algorithm</w:t>
      </w:r>
    </w:p>
    <w:p>
      <w:pPr>
        <w:numPr>
          <w:ilvl w:val="0"/>
          <w:numId w:val="2"/>
        </w:numPr>
      </w:pPr>
      <w:r>
        <w:rPr/>
        <w:t xml:space="preserve">Comparison of memetic algorithm with other polar code constructions</w:t>
      </w:r>
    </w:p>
    <w:p>
      <w:pPr>
        <w:pStyle w:val="Heading1"/>
      </w:pPr>
      <w:bookmarkStart w:id="6" w:name="_Toc6"/>
      <w:r>
        <w:t>Report location:</w:t>
      </w:r>
      <w:bookmarkEnd w:id="6"/>
    </w:p>
    <w:p>
      <w:hyperlink r:id="rId8" w:history="1">
        <w:r>
          <w:rPr>
            <w:color w:val="2980b9"/>
            <w:u w:val="single"/>
          </w:rPr>
          <w:t xml:space="preserve">https://www.fullpicture.app/item/1e748002e5515c4fe99900bc6b15a6f1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2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1603" TargetMode="External"/><Relationship Id="rId8" Type="http://schemas.openxmlformats.org/officeDocument/2006/relationships/hyperlink" Target="https://www.fullpicture.app/item/1e748002e5515c4fe99900bc6b15a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2023-02-23T11:54:24+01:00</dcterms:created>
  <dcterms:modified xsi:type="dcterms:W3CDTF">2023-02-23T11:54:24+01:00</dcterms:modified>
</cp:coreProperties>
</file>

<file path=docProps/custom.xml><?xml version="1.0" encoding="utf-8"?>
<Properties xmlns="http://schemas.openxmlformats.org/officeDocument/2006/custom-properties" xmlns:vt="http://schemas.openxmlformats.org/officeDocument/2006/docPropsVTypes"/>
</file>