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Privacy-preserving contact tracing in 5G-integrated and blockchain-based medical applications - ScienceDirect</w:t>
      </w:r>
      <w:br/>
      <w:hyperlink r:id="rId7" w:history="1">
        <w:r>
          <w:rPr>
            <w:color w:val="2980b9"/>
            <w:u w:val="single"/>
          </w:rPr>
          <w:t xml:space="preserve">https://www.sciencedirect.com/science/article/pii/S0920548921000155</w:t>
        </w:r>
      </w:hyperlink>
    </w:p>
    <w:p>
      <w:pPr>
        <w:pStyle w:val="Heading1"/>
      </w:pPr>
      <w:bookmarkStart w:id="2" w:name="_Toc2"/>
      <w:r>
        <w:t>Article summary:</w:t>
      </w:r>
      <w:bookmarkEnd w:id="2"/>
    </w:p>
    <w:p>
      <w:pPr>
        <w:jc w:val="both"/>
      </w:pPr>
      <w:r>
        <w:rPr/>
        <w:t xml:space="preserve">1. A Privacy-preserving contact Tracing scheme in 5G-integrated and Blockchain-based Medical applications, named PTBM, is proposed.</w:t>
      </w:r>
    </w:p>
    <w:p>
      <w:pPr>
        <w:jc w:val="both"/>
      </w:pPr>
      <w:r>
        <w:rPr/>
        <w:t xml:space="preserve">2. Everyone can perform location checking with their mobile phones to find whether they have been in possible contact with a diagnosed patient without violating their privacy.</w:t>
      </w:r>
    </w:p>
    <w:p>
      <w:pPr>
        <w:jc w:val="both"/>
      </w:pPr>
      <w:r>
        <w:rPr/>
        <w:t xml:space="preserve">3. Security and performance analysis show that the proposed PTBM scheme achieves privacy protection, traceability, reliability, and authentication, with high efficiency and low latency.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“Privacy-preserving contact tracing in 5G-integrated and blockchain-based medical applications” provides an overview of a proposed system for contact tracing using 5G technology and blockchain technology. The article is well written and provides a detailed description of the system as well as its security features. However, there are some potential biases that should be noted when evaluating the trustworthiness of the article. </w:t>
      </w:r>
    </w:p>
    <w:p>
      <w:pPr>
        <w:jc w:val="both"/>
      </w:pPr>
      <w:r>
        <w:rPr/>
        <w:t xml:space="preserve">First, the article does not provide any evidence or data to support its claims about the effectiveness of the proposed system. While it does provide some theoretical analysis of the system’s security features, it does not provide any empirical evidence to back up these claims. This could lead to an overly optimistic view of the system’s capabilities which may not be accurate in practice. </w:t>
      </w:r>
    </w:p>
    <w:p>
      <w:pPr>
        <w:jc w:val="both"/>
      </w:pPr>
      <w:r>
        <w:rPr/>
        <w:t xml:space="preserve">Second, while the article does mention potential risks associated with using such a system (e.g., privacy violations), it does not explore these risks in depth or discuss potential counterarguments or solutions to mitigate them. This could lead readers to believe that these risks are minimal or nonexistent when in reality they may be more significant than suggested by the article. </w:t>
      </w:r>
    </w:p>
    <w:p>
      <w:pPr>
        <w:jc w:val="both"/>
      </w:pPr>
      <w:r>
        <w:rPr/>
        <w:t xml:space="preserve">Finally, while the article does mention some potential benefits of using such a system (e.g., improved traceability), it fails to mention any potential drawbacks or limitations associated with using such a system (e.g., increased cost). This could lead readers to believe that this type of system is without flaws when in reality there may be significant drawbacks associated with its use which should be taken into consideration before implementing such a system on a large scale basis. </w:t>
      </w:r>
    </w:p>
    <w:p>
      <w:pPr>
        <w:jc w:val="both"/>
      </w:pPr>
      <w:r>
        <w:rPr/>
        <w:t xml:space="preserve">In conclusion, while this article provides an interesting overview of a proposed contact tracing system using 5G technology and blockchain technology, there are some potential biases which should be taken into account when evaluating its trustworthiness and reliability including lack of evidence for its claims, lack of exploration into potential risks associated with using such a system, and failure to mention any potential drawbacks or limitations associated with using such a system on a large scale basis</w:t>
      </w:r>
    </w:p>
    <w:p>
      <w:pPr>
        <w:pStyle w:val="Heading1"/>
      </w:pPr>
      <w:bookmarkStart w:id="5" w:name="_Toc5"/>
      <w:r>
        <w:t>Topics for further research:</w:t>
      </w:r>
      <w:bookmarkEnd w:id="5"/>
    </w:p>
    <w:p>
      <w:pPr>
        <w:spacing w:after="0"/>
        <w:numPr>
          <w:ilvl w:val="0"/>
          <w:numId w:val="2"/>
        </w:numPr>
      </w:pPr>
      <w:r>
        <w:rPr/>
        <w:t xml:space="preserve">Privacy implications of contact tracing</w:t>
      </w:r>
    </w:p>
    <w:p>
      <w:pPr>
        <w:spacing w:after="0"/>
        <w:numPr>
          <w:ilvl w:val="0"/>
          <w:numId w:val="2"/>
        </w:numPr>
      </w:pPr>
      <w:r>
        <w:rPr/>
        <w:t xml:space="preserve">Blockchain technology security risks</w:t>
      </w:r>
    </w:p>
    <w:p>
      <w:pPr>
        <w:spacing w:after="0"/>
        <w:numPr>
          <w:ilvl w:val="0"/>
          <w:numId w:val="2"/>
        </w:numPr>
      </w:pPr>
      <w:r>
        <w:rPr/>
        <w:t xml:space="preserve">Cost of implementing 5G-integrated contact tracing</w:t>
      </w:r>
    </w:p>
    <w:p>
      <w:pPr>
        <w:spacing w:after="0"/>
        <w:numPr>
          <w:ilvl w:val="0"/>
          <w:numId w:val="2"/>
        </w:numPr>
      </w:pPr>
      <w:r>
        <w:rPr/>
        <w:t xml:space="preserve">Potential drawbacks of blockchain-based medical applications</w:t>
      </w:r>
    </w:p>
    <w:p>
      <w:pPr>
        <w:spacing w:after="0"/>
        <w:numPr>
          <w:ilvl w:val="0"/>
          <w:numId w:val="2"/>
        </w:numPr>
      </w:pPr>
      <w:r>
        <w:rPr/>
        <w:t xml:space="preserve">Empirical evidence for contact tracing effectiveness</w:t>
      </w:r>
    </w:p>
    <w:p>
      <w:pPr>
        <w:numPr>
          <w:ilvl w:val="0"/>
          <w:numId w:val="2"/>
        </w:numPr>
      </w:pPr>
      <w:r>
        <w:rPr/>
        <w:t xml:space="preserve">Mitigation strategies for contact tracing privacy violations</w:t>
      </w:r>
    </w:p>
    <w:p>
      <w:pPr>
        <w:pStyle w:val="Heading1"/>
      </w:pPr>
      <w:bookmarkStart w:id="6" w:name="_Toc6"/>
      <w:r>
        <w:t>Report location:</w:t>
      </w:r>
      <w:bookmarkEnd w:id="6"/>
    </w:p>
    <w:p>
      <w:hyperlink r:id="rId8" w:history="1">
        <w:r>
          <w:rPr>
            <w:color w:val="2980b9"/>
            <w:u w:val="single"/>
          </w:rPr>
          <w:t xml:space="preserve">https://www.fullpicture.app/item/1eef9cba65fff8277ea49ca0db03a576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E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548921000155" TargetMode="External"/><Relationship Id="rId8" Type="http://schemas.openxmlformats.org/officeDocument/2006/relationships/hyperlink" Target="https://www.fullpicture.app/item/1eef9cba65fff8277ea49ca0db03a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2023-02-22T23:00:08+01:00</dcterms:created>
  <dcterms:modified xsi:type="dcterms:W3CDTF">2023-02-22T23:00:08+01:00</dcterms:modified>
</cp:coreProperties>
</file>

<file path=docProps/custom.xml><?xml version="1.0" encoding="utf-8"?>
<Properties xmlns="http://schemas.openxmlformats.org/officeDocument/2006/custom-properties" xmlns:vt="http://schemas.openxmlformats.org/officeDocument/2006/docPropsVTypes"/>
</file>