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中国知网</w:t>
      </w:r>
      <w:br/>
      <w:hyperlink r:id="rId7" w:history="1">
        <w:r>
          <w:rPr>
            <w:color w:val="2980b9"/>
            <w:u w:val="single"/>
          </w:rPr>
          <w:t xml:space="preserve">https://chn.oversea.cnki.net/index/</w:t>
        </w:r>
      </w:hyperlink>
    </w:p>
    <w:p>
      <w:pPr>
        <w:pStyle w:val="Heading1"/>
      </w:pPr>
      <w:bookmarkStart w:id="2" w:name="_Toc2"/>
      <w:r>
        <w:t>Article summary:</w:t>
      </w:r>
      <w:bookmarkEnd w:id="2"/>
    </w:p>
    <w:p>
      <w:pPr>
        <w:jc w:val="both"/>
      </w:pPr>
      <w:r>
        <w:rPr/>
        <w:t xml:space="preserve">1. 第十八届安全识别技术展览会暨高峰论坛即将举办，展示最新的安全技术和趋势。</w:t>
      </w:r>
    </w:p>
    <w:p>
      <w:pPr>
        <w:jc w:val="both"/>
      </w:pPr>
      <w:r>
        <w:rPr/>
        <w:t xml:space="preserve">2. 湖北省社会科学院与清华大学合作举办“新时代中部地区崛起战略理论对话会”，探讨中国特色社会主义发展。</w:t>
      </w:r>
    </w:p>
    <w:p>
      <w:pPr>
        <w:jc w:val="both"/>
      </w:pPr>
      <w:r>
        <w:rPr/>
        <w:t xml:space="preserve">3. 华为·知网将举办“人工智能+”产业发展论坛，推动人工智能技术在各领域的应用。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中国知网发布的文章进行批判性分析时，我们可以看到一些潜在的偏见和问题。首先，这些文章似乎都是在宣传各种活动和会议，而缺乏对于相关议题的深入探讨和客观报道。这可能导致信息片面，缺乏全面性。</w:t>
      </w:r>
    </w:p>
    <w:p>
      <w:pPr>
        <w:jc w:val="both"/>
      </w:pPr>
      <w:r>
        <w:rPr/>
        <w:t xml:space="preserve"/>
      </w:r>
    </w:p>
    <w:p>
      <w:pPr>
        <w:jc w:val="both"/>
      </w:pPr>
      <w:r>
        <w:rPr/>
        <w:t xml:space="preserve">其次，这些文章中提出的主张往往缺乏充分的证据支持。例如，在关于“新时代中部地区崛起战略理论对话会”的报道中，并未提供具体数据或研究结果来支持他们所谈论的内容。</w:t>
      </w:r>
    </w:p>
    <w:p>
      <w:pPr>
        <w:jc w:val="both"/>
      </w:pPr>
      <w:r>
        <w:rPr/>
        <w:t xml:space="preserve"/>
      </w:r>
    </w:p>
    <w:p>
      <w:pPr>
        <w:jc w:val="both"/>
      </w:pPr>
      <w:r>
        <w:rPr/>
        <w:t xml:space="preserve">此外，这些文章可能存在着宣传内容和偏袒某一方的倾向。例如，在关于“人工智能+”产业发展论坛暨华为·知网大模型生态合作伙伴大会的报道中，可能存在着对华为和知网合作项目的过度宣传，而忽略了其他相关方面。</w:t>
      </w:r>
    </w:p>
    <w:p>
      <w:pPr>
        <w:jc w:val="both"/>
      </w:pPr>
      <w:r>
        <w:rPr/>
        <w:t xml:space="preserve"/>
      </w:r>
    </w:p>
    <w:p>
      <w:pPr>
        <w:jc w:val="both"/>
      </w:pPr>
      <w:r>
        <w:rPr/>
        <w:t xml:space="preserve">总体来说，这些文章可能存在着信息不平衡、缺乏客观性和深度分析等问题。因此，在阅读这些文章时，读者应该保持批判思维，多角度思考其中所呈现的信息，并注意到其中可能存在的偏见和不足之处。</w:t>
      </w:r>
    </w:p>
    <w:p>
      <w:pPr>
        <w:pStyle w:val="Heading1"/>
      </w:pPr>
      <w:bookmarkStart w:id="5" w:name="_Toc5"/>
      <w:r>
        <w:t>Topics for further research:</w:t>
      </w:r>
      <w:bookmarkEnd w:id="5"/>
    </w:p>
    <w:p>
      <w:pPr>
        <w:spacing w:after="0"/>
        <w:numPr>
          <w:ilvl w:val="0"/>
          <w:numId w:val="2"/>
        </w:numPr>
      </w:pPr>
      <w:r>
        <w:rPr/>
        <w:t xml:space="preserve">中国知网文章内容分析
</w:t>
      </w:r>
    </w:p>
    <w:p>
      <w:pPr>
        <w:spacing w:after="0"/>
        <w:numPr>
          <w:ilvl w:val="0"/>
          <w:numId w:val="2"/>
        </w:numPr>
      </w:pPr>
      <w:r>
        <w:rPr/>
        <w:t xml:space="preserve">文章信息平衡性评估
</w:t>
      </w:r>
    </w:p>
    <w:p>
      <w:pPr>
        <w:spacing w:after="0"/>
        <w:numPr>
          <w:ilvl w:val="0"/>
          <w:numId w:val="2"/>
        </w:numPr>
      </w:pPr>
      <w:r>
        <w:rPr/>
        <w:t xml:space="preserve">文章客观性分析
</w:t>
      </w:r>
    </w:p>
    <w:p>
      <w:pPr>
        <w:spacing w:after="0"/>
        <w:numPr>
          <w:ilvl w:val="0"/>
          <w:numId w:val="2"/>
        </w:numPr>
      </w:pPr>
      <w:r>
        <w:rPr/>
        <w:t xml:space="preserve">文章深度分析不足问题
</w:t>
      </w:r>
    </w:p>
    <w:p>
      <w:pPr>
        <w:spacing w:after="0"/>
        <w:numPr>
          <w:ilvl w:val="0"/>
          <w:numId w:val="2"/>
        </w:numPr>
      </w:pPr>
      <w:r>
        <w:rPr/>
        <w:t xml:space="preserve">文章偏见和宣传倾向分析
</w:t>
      </w:r>
    </w:p>
    <w:p>
      <w:pPr>
        <w:numPr>
          <w:ilvl w:val="0"/>
          <w:numId w:val="2"/>
        </w:numPr>
      </w:pPr>
      <w:r>
        <w:rPr/>
        <w:t xml:space="preserve">阅读中国知网文章的批判性思考</w:t>
      </w:r>
    </w:p>
    <w:p>
      <w:pPr>
        <w:pStyle w:val="Heading1"/>
      </w:pPr>
      <w:bookmarkStart w:id="6" w:name="_Toc6"/>
      <w:r>
        <w:t>Report location:</w:t>
      </w:r>
      <w:bookmarkEnd w:id="6"/>
    </w:p>
    <w:p>
      <w:hyperlink r:id="rId8" w:history="1">
        <w:r>
          <w:rPr>
            <w:color w:val="2980b9"/>
            <w:u w:val="single"/>
          </w:rPr>
          <w:t xml:space="preserve">https://www.fullpicture.app/item/1f17b09efaf9b97b58977cda6c859f3c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D9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index/" TargetMode="External"/><Relationship Id="rId8" Type="http://schemas.openxmlformats.org/officeDocument/2006/relationships/hyperlink" Target="https://www.fullpicture.app/item/1f17b09efaf9b97b58977cda6c859f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2024-06-28T13:14:00+02:00</dcterms:created>
  <dcterms:modified xsi:type="dcterms:W3CDTF">2024-06-28T13:14:00+02:00</dcterms:modified>
</cp:coreProperties>
</file>

<file path=docProps/custom.xml><?xml version="1.0" encoding="utf-8"?>
<Properties xmlns="http://schemas.openxmlformats.org/officeDocument/2006/custom-properties" xmlns:vt="http://schemas.openxmlformats.org/officeDocument/2006/docPropsVTypes"/>
</file>