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Ray Peat, PhD on Thyroid, Temperature, Pulse, and TSH – Functional Performance Systems (FPS)</w:t>
      </w:r>
      <w:br/>
      <w:hyperlink r:id="rId7" w:history="1">
        <w:r>
          <w:rPr>
            <w:color w:val="2980b9"/>
            <w:u w:val="single"/>
          </w:rPr>
          <w:t xml:space="preserve">https://www.functionalps.com/blog/2012/03/25/ray-peat-phd-on-thyroid-temperature-pulse-and-tsh/comment-page-1/</w:t>
        </w:r>
      </w:hyperlink>
    </w:p>
    <w:p>
      <w:pPr>
        <w:pStyle w:val="Heading1"/>
      </w:pPr>
      <w:bookmarkStart w:id="2" w:name="_Toc2"/>
      <w:r>
        <w:t>Article summary:</w:t>
      </w:r>
      <w:bookmarkEnd w:id="2"/>
    </w:p>
    <w:p>
      <w:pPr>
        <w:jc w:val="both"/>
      </w:pPr>
      <w:r>
        <w:rPr/>
        <w:t xml:space="preserve">1. Diagnosis of thyroid function in the 1930s was done by evaluating a variety of indicators, including basal oxygen consumption, serum cholesterol level, pulse rate, temperature, carotenemia, bowel function, and quality of hair and skin.</w:t>
      </w:r>
    </w:p>
    <w:p>
      <w:pPr>
        <w:jc w:val="both"/>
      </w:pPr>
      <w:r>
        <w:rPr/>
        <w:t xml:space="preserve">2. Thyroid hormone response can be suppressed by unsaturated fats. Hypothyroid people produce heat at a low rate but don't lose it at a normal rate due to less sweating and cool skin.</w:t>
      </w:r>
    </w:p>
    <w:p>
      <w:pPr>
        <w:jc w:val="both"/>
      </w:pPr>
      <w:r>
        <w:rPr/>
        <w:t xml:space="preserve">3. Estrogen dominance can create a viscous circle in which estrogen blocks thyroid secretion and progesterone can break the cycle.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Ray Peat, PhD who is an expert in the field of thyroid health and metabolism. The article provides detailed information about how to diagnose thyroid function as well as how to treat hypothyroidism with diet alone or with T3 supplements. The article also discusses the relationship between estrogen dominance and hypothyroidism and how progesterone can help break this cycle. </w:t>
      </w:r>
    </w:p>
    <w:p>
      <w:pPr>
        <w:jc w:val="both"/>
      </w:pPr>
      <w:r>
        <w:rPr/>
        <w:t xml:space="preserve">The article is generally reliable as it provides evidence-based information from scientific studies that support its claims. However, there are some potential biases that should be noted. For example, the article does not explore any counterarguments or present both sides equally when discussing the relationship between estrogen dominance and hypothyroidism or when discussing treatments for hypothyroidism such as T3 supplements. Additionally, there is no mention of possible risks associated with taking T3 supplements or other treatments for hypothyroidism which could lead readers to believe that these treatments are completely safe without considering any potential side effects or risks involved. </w:t>
      </w:r>
    </w:p>
    <w:p>
      <w:pPr>
        <w:jc w:val="both"/>
      </w:pPr>
      <w:r>
        <w:rPr/>
        <w:t xml:space="preserve">In conclusion, while the article is generally reliable due to its evidence-based information from scientific studies, there are some potential biases that should be noted such as lack of exploration of counterarguments or presentation of both sides equally when discussing certain topics as well as lack of mention of possible risks associated with certain treatments for hypothyroidism which could lead readers to believe that these treatments are completely safe without considering any potential side effects or risks involved.</w:t>
      </w:r>
    </w:p>
    <w:p>
      <w:pPr>
        <w:pStyle w:val="Heading1"/>
      </w:pPr>
      <w:bookmarkStart w:id="5" w:name="_Toc5"/>
      <w:r>
        <w:t>Topics for further research:</w:t>
      </w:r>
      <w:bookmarkEnd w:id="5"/>
    </w:p>
    <w:p>
      <w:pPr>
        <w:spacing w:after="0"/>
        <w:numPr>
          <w:ilvl w:val="0"/>
          <w:numId w:val="2"/>
        </w:numPr>
      </w:pPr>
      <w:r>
        <w:rPr/>
        <w:t xml:space="preserve">Estrogen dominance and hypothyroidism</w:t>
      </w:r>
    </w:p>
    <w:p>
      <w:pPr>
        <w:spacing w:after="0"/>
        <w:numPr>
          <w:ilvl w:val="0"/>
          <w:numId w:val="2"/>
        </w:numPr>
      </w:pPr>
      <w:r>
        <w:rPr/>
        <w:t xml:space="preserve">Risks associated with T3 supplements</w:t>
      </w:r>
    </w:p>
    <w:p>
      <w:pPr>
        <w:spacing w:after="0"/>
        <w:numPr>
          <w:ilvl w:val="0"/>
          <w:numId w:val="2"/>
        </w:numPr>
      </w:pPr>
      <w:r>
        <w:rPr/>
        <w:t xml:space="preserve">Alternative treatments for hypothyroidism</w:t>
      </w:r>
    </w:p>
    <w:p>
      <w:pPr>
        <w:spacing w:after="0"/>
        <w:numPr>
          <w:ilvl w:val="0"/>
          <w:numId w:val="2"/>
        </w:numPr>
      </w:pPr>
      <w:r>
        <w:rPr/>
        <w:t xml:space="preserve">Thyroid health and metabolism</w:t>
      </w:r>
    </w:p>
    <w:p>
      <w:pPr>
        <w:spacing w:after="0"/>
        <w:numPr>
          <w:ilvl w:val="0"/>
          <w:numId w:val="2"/>
        </w:numPr>
      </w:pPr>
      <w:r>
        <w:rPr/>
        <w:t xml:space="preserve">Diagnosing thyroid function</w:t>
      </w:r>
    </w:p>
    <w:p>
      <w:pPr>
        <w:numPr>
          <w:ilvl w:val="0"/>
          <w:numId w:val="2"/>
        </w:numPr>
      </w:pPr>
      <w:r>
        <w:rPr/>
        <w:t xml:space="preserve">Progesterone and hypothyroidism</w:t>
      </w:r>
    </w:p>
    <w:p>
      <w:pPr>
        <w:pStyle w:val="Heading1"/>
      </w:pPr>
      <w:bookmarkStart w:id="6" w:name="_Toc6"/>
      <w:r>
        <w:t>Report location:</w:t>
      </w:r>
      <w:bookmarkEnd w:id="6"/>
    </w:p>
    <w:p>
      <w:hyperlink r:id="rId8" w:history="1">
        <w:r>
          <w:rPr>
            <w:color w:val="2980b9"/>
            <w:u w:val="single"/>
          </w:rPr>
          <w:t xml:space="preserve">https://www.fullpicture.app/item/1f60309c576abd319efa2ce72ad00d2f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39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nctionalps.com/blog/2012/03/25/ray-peat-phd-on-thyroid-temperature-pulse-and-tsh/comment-page-1/" TargetMode="External"/><Relationship Id="rId8" Type="http://schemas.openxmlformats.org/officeDocument/2006/relationships/hyperlink" Target="https://www.fullpicture.app/item/1f60309c576abd319efa2ce72ad00d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2023-02-18T03:08:58+01:00</dcterms:created>
  <dcterms:modified xsi:type="dcterms:W3CDTF">2023-02-18T03:08:58+01:00</dcterms:modified>
</cp:coreProperties>
</file>

<file path=docProps/custom.xml><?xml version="1.0" encoding="utf-8"?>
<Properties xmlns="http://schemas.openxmlformats.org/officeDocument/2006/custom-properties" xmlns:vt="http://schemas.openxmlformats.org/officeDocument/2006/docPropsVTypes"/>
</file>