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 - INSIDE</w:t>
      </w:r>
      <w:br/>
      <w:hyperlink r:id="rId7" w:history="1">
        <w:r>
          <w:rPr>
            <w:color w:val="2980b9"/>
            <w:u w:val="single"/>
          </w:rPr>
          <w:t xml:space="preserve">https://www.inside.com.tw/author/chris?page=1</w:t>
        </w:r>
      </w:hyperlink>
    </w:p>
    <w:p>
      <w:pPr>
        <w:pStyle w:val="Heading1"/>
      </w:pPr>
      <w:bookmarkStart w:id="2" w:name="_Toc2"/>
      <w:r>
        <w:t>Article summary:</w:t>
      </w:r>
      <w:bookmarkEnd w:id="2"/>
    </w:p>
    <w:p>
      <w:pPr>
        <w:jc w:val="both"/>
      </w:pPr>
      <w:r>
        <w:rPr/>
        <w:t xml:space="preserve">1. Chris is a novice dad who studied sociology and believes that the Internet and technology can both subvert the world and stabilize capital.</w:t>
      </w:r>
    </w:p>
    <w:p>
      <w:pPr>
        <w:jc w:val="both"/>
      </w:pPr>
      <w:r>
        <w:rPr/>
        <w:t xml:space="preserve">2. He likes to hold the PS5 handle while listening to サカナクション.</w:t>
      </w:r>
    </w:p>
    <w:p>
      <w:pPr>
        <w:jc w:val="both"/>
      </w:pPr>
      <w:r>
        <w:rPr/>
        <w:t xml:space="preserve">3. His motto is "If you are strong, you will not lose your tenderness."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about Chris is generally reliable and trustworthy, as it provides a clear source for its information (https://www.inside.com.tw/author/chris). The article does not appear to be biased or one-sided in any way, as it simply presents facts about Chris without making any claims or judgments about him. Additionally, there are no unsupported claims made in the article, nor are there any missing points of consideration or evidence for the claims made. Furthermore, all possible risks associated with Chris's activities are noted in the article, such as his use of technology and gaming consoles like PS5. The article also does not appear to contain any promotional content or partiality towards any particular viewpoint or opinion.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Chris gaming career</w:t>
      </w:r>
    </w:p>
    <w:p>
      <w:pPr>
        <w:spacing w:after="0"/>
        <w:numPr>
          <w:ilvl w:val="0"/>
          <w:numId w:val="2"/>
        </w:numPr>
      </w:pPr>
      <w:r>
        <w:rPr/>
        <w:t xml:space="preserve">Chris technology background</w:t>
      </w:r>
    </w:p>
    <w:p>
      <w:pPr>
        <w:spacing w:after="0"/>
        <w:numPr>
          <w:ilvl w:val="0"/>
          <w:numId w:val="2"/>
        </w:numPr>
      </w:pPr>
      <w:r>
        <w:rPr/>
        <w:t xml:space="preserve">Chris gaming achievements</w:t>
      </w:r>
    </w:p>
    <w:p>
      <w:pPr>
        <w:spacing w:after="0"/>
        <w:numPr>
          <w:ilvl w:val="0"/>
          <w:numId w:val="2"/>
        </w:numPr>
      </w:pPr>
      <w:r>
        <w:rPr/>
        <w:t xml:space="preserve">Chris gaming consoles</w:t>
      </w:r>
    </w:p>
    <w:p>
      <w:pPr>
        <w:spacing w:after="0"/>
        <w:numPr>
          <w:ilvl w:val="0"/>
          <w:numId w:val="2"/>
        </w:numPr>
      </w:pPr>
      <w:r>
        <w:rPr/>
        <w:t xml:space="preserve">Chris gaming industry influence</w:t>
      </w:r>
    </w:p>
    <w:p>
      <w:pPr>
        <w:numPr>
          <w:ilvl w:val="0"/>
          <w:numId w:val="2"/>
        </w:numPr>
      </w:pPr>
      <w:r>
        <w:rPr/>
        <w:t xml:space="preserve">Chris gaming industry trends</w:t>
      </w:r>
    </w:p>
    <w:p>
      <w:pPr>
        <w:pStyle w:val="Heading1"/>
      </w:pPr>
      <w:bookmarkStart w:id="6" w:name="_Toc6"/>
      <w:r>
        <w:t>Report location:</w:t>
      </w:r>
      <w:bookmarkEnd w:id="6"/>
    </w:p>
    <w:p>
      <w:hyperlink r:id="rId8" w:history="1">
        <w:r>
          <w:rPr>
            <w:color w:val="2980b9"/>
            <w:u w:val="single"/>
          </w:rPr>
          <w:t xml:space="preserve">https://www.fullpicture.app/item/1fa5b114b681e2c9f8df852947c9d9f7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0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ide.com.tw/author/chris?page=1" TargetMode="External"/><Relationship Id="rId8" Type="http://schemas.openxmlformats.org/officeDocument/2006/relationships/hyperlink" Target="https://www.fullpicture.app/item/1fa5b114b681e2c9f8df852947c9d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2023-02-20T18:23:13+01:00</dcterms:created>
  <dcterms:modified xsi:type="dcterms:W3CDTF">2023-02-20T18:23:13+01:00</dcterms:modified>
</cp:coreProperties>
</file>

<file path=docProps/custom.xml><?xml version="1.0" encoding="utf-8"?>
<Properties xmlns="http://schemas.openxmlformats.org/officeDocument/2006/custom-properties" xmlns:vt="http://schemas.openxmlformats.org/officeDocument/2006/docPropsVTypes"/>
</file>