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Miscellaneous Myths: Theseus and Pirithous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https://www.youtube.com/watch?v=Ije2WDJttrc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Theseus and Pirithous are two figures from Greek mythology who are often overshadowed by more well-known characters like Hercules and Zeus.</w:t>
      </w:r>
    </w:p>
    <w:p>
      <w:pPr>
        <w:jc w:val="both"/>
      </w:pPr>
      <w:r>
        <w:rPr/>
        <w:t xml:space="preserve">2. Pirithous is particularly obscure, known mainly for a foolish attempt to kidnap Persephone from the underworld with Theseus.</w:t>
      </w:r>
    </w:p>
    <w:p>
      <w:pPr>
        <w:jc w:val="both"/>
      </w:pPr>
      <w:r>
        <w:rPr/>
        <w:t xml:space="preserve">3. Despite their lack of fame, the stories of Theseus and Pirithous offer interesting insights into ancient Greek culture and beliefs about heroism and the afterlife.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Bu makale, Theseus ve Pirithous hakkında bir miti ele alıyor. Makale, bu iki karakterin hikayelerini anlatırken, Pirithous'un Theseus kadar ünlü olmadığını belirtiyor. Ancak, makalede potansiyel önyargılar ve kaynak eksikliği bulunuyor.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Öncelikle, makale yalnızca bir kaynağa dayanıyor gibi görünüyor - Overly Sarcastic Productions YouTube kanalına. Bu nedenle, başka kaynaklardan gelen bilgilerin eksikliği nedeniyle tek taraflı raporlama yapma riski taşıyor.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Ayrıca, makalede desteklenmeyen iddialar da var. Örneğin, "Pirithous'un sadece hayatının en aptalca anı için ünlü olduğu" iddiası hiçbir şekilde desteklenmiyor veya açıklanmıyor.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Makale ayrıca dikkate alınmayan noktalar içeriyor. Örneğin, Theseus ve Pirithous'un arkadaşlığına daha fazla odaklanılabilir veya bu mitin farklı versiyonları incelenebilirdi.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İleri sürülen iddialar için eksik kanıtlar da mevcut. Örneğin, "Pirithous'un hayatının en aptalca anını" açıklamadan bahsediliyor ancak bu olayın ne olduğu belirtilmiyor.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Keşfedilmemiş karşı argümanlar da yok değil. Örneğin, Theseus ve Pirithous'un hikayeleri sadece bir mit olabilir ve gerçeklikle hiçbir ilgisi olmayabilir.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Makalede taraflılık da var. Theseus'un ünlü olduğu ancak Pirithous'un unutulduğu vurgulanarak, Theseus'a daha fazla önem verildiği görülüyor.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Son olarak, makalede olası riskler veya karşı argümanlar için not edilmiyor. Bu nedenle, okuyucuların bu mitin gerçekliği konusunda yanıltıcı bilgilere maruz kalma riski taşıdığı söylenebilir.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Genel olarak, bu makale yetersiz kaynaklara dayanıyor ve potansiyel önyargılar içeriyor. Daha kapsamlı bir araştırma yapılması gerekiyor ve her iki tarafın da eşit şekilde sunulması önemlidir.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Theseus and Pirithous friendship
</w:t>
      </w:r>
    </w:p>
    <w:p>
      <w:pPr>
        <w:spacing w:after="0"/>
        <w:numPr>
          <w:ilvl w:val="0"/>
          <w:numId w:val="2"/>
        </w:numPr>
      </w:pPr>
      <w:r>
        <w:rPr/>
        <w:t xml:space="preserve">Different versions of the myth
</w:t>
      </w:r>
    </w:p>
    <w:p>
      <w:pPr>
        <w:spacing w:after="0"/>
        <w:numPr>
          <w:ilvl w:val="0"/>
          <w:numId w:val="2"/>
        </w:numPr>
      </w:pPr>
      <w:r>
        <w:rPr/>
        <w:t xml:space="preserve">Pirithous' other notable moments
</w:t>
      </w:r>
    </w:p>
    <w:p>
      <w:pPr>
        <w:spacing w:after="0"/>
        <w:numPr>
          <w:ilvl w:val="0"/>
          <w:numId w:val="2"/>
        </w:numPr>
      </w:pPr>
      <w:r>
        <w:rPr/>
        <w:t xml:space="preserve">Historical accuracy of the myth
</w:t>
      </w:r>
    </w:p>
    <w:p>
      <w:pPr>
        <w:spacing w:after="0"/>
        <w:numPr>
          <w:ilvl w:val="0"/>
          <w:numId w:val="2"/>
        </w:numPr>
      </w:pPr>
      <w:r>
        <w:rPr/>
        <w:t xml:space="preserve">Theseus and Pirithous' roles in Greek mythology
</w:t>
      </w:r>
    </w:p>
    <w:p>
      <w:pPr>
        <w:numPr>
          <w:ilvl w:val="0"/>
          <w:numId w:val="2"/>
        </w:numPr>
      </w:pPr>
      <w:r>
        <w:rPr/>
        <w:t xml:space="preserve">Criticisms of the myth's portrayal of Pirithous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https://www.fullpicture.app/item/1ff69f27c8058c0e27a405b1b14ec0b7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DD66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je2WDJttrc" TargetMode="External"/><Relationship Id="rId8" Type="http://schemas.openxmlformats.org/officeDocument/2006/relationships/hyperlink" Target="https://www.fullpicture.app/item/1ff69f27c8058c0e27a405b1b14ec0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2024-01-05T10:50:28+01:00</dcterms:created>
  <dcterms:modified xsi:type="dcterms:W3CDTF">2024-01-05T10:50:28+01:00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