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 Home / Twitter</w:t>
      </w:r>
      <w:br/>
      <w:hyperlink r:id="rId7" w:history="1">
        <w:r>
          <w:rPr>
            <w:color w:val="2980b9"/>
            <w:u w:val="single"/>
          </w:rPr>
          <w:t xml:space="preserve">https://twitter.com/home</w:t>
        </w:r>
      </w:hyperlink>
    </w:p>
    <w:p>
      <w:pPr>
        <w:pStyle w:val="Heading1"/>
      </w:pPr>
      <w:bookmarkStart w:id="2" w:name="_Toc2"/>
      <w:r>
        <w:t>Article summary:</w:t>
      </w:r>
      <w:bookmarkEnd w:id="2"/>
    </w:p>
    <w:p>
      <w:pPr>
        <w:jc w:val="both"/>
      </w:pPr>
      <w:r>
        <w:rPr/>
        <w:t xml:space="preserve">1. The article contains a list of keyboard shortcuts for Twitter.</w:t>
      </w:r>
    </w:p>
    <w:p>
      <w:pPr>
        <w:jc w:val="both"/>
      </w:pPr>
      <w:r>
        <w:rPr/>
        <w:t xml:space="preserve">2. The user's home timeline shows tweets from accounts they follow and allows them to compose their own tweets.</w:t>
      </w:r>
    </w:p>
    <w:p>
      <w:pPr>
        <w:jc w:val="both"/>
      </w:pPr>
      <w:r>
        <w:rPr/>
        <w:t xml:space="preserve">3. The article includes links to pornographic content shared by two Twitter users.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cannot provide a critical analysis of the above article as it appears to be a collection of Twitter posts and links. However, I can note that the content seems to be focused on adult content and may not be suitable for all audiences. Additionally, there is no clear author or publication associated with the content, which could raise questions about its credibility and potential biases. It is important for readers to critically evaluate sources of information and consider multiple perspectives before forming opinions or making decisions based on the information presented.</w:t>
      </w:r>
    </w:p>
    <w:p>
      <w:pPr>
        <w:pStyle w:val="Heading1"/>
      </w:pPr>
      <w:bookmarkStart w:id="5" w:name="_Toc5"/>
      <w:r>
        <w:t>Topics for further research:</w:t>
      </w:r>
      <w:bookmarkEnd w:id="5"/>
    </w:p>
    <w:p>
      <w:pPr>
        <w:spacing w:after="0"/>
        <w:numPr>
          <w:ilvl w:val="0"/>
          <w:numId w:val="2"/>
        </w:numPr>
      </w:pPr>
      <w:r>
        <w:rPr/>
        <w:t xml:space="preserve">Analysis of the impact of adult content on society
</w:t>
      </w:r>
    </w:p>
    <w:p>
      <w:pPr>
        <w:spacing w:after="0"/>
        <w:numPr>
          <w:ilvl w:val="0"/>
          <w:numId w:val="2"/>
        </w:numPr>
      </w:pPr>
      <w:r>
        <w:rPr/>
        <w:t xml:space="preserve">Ethics and morality of consuming adult content
</w:t>
      </w:r>
    </w:p>
    <w:p>
      <w:pPr>
        <w:spacing w:after="0"/>
        <w:numPr>
          <w:ilvl w:val="0"/>
          <w:numId w:val="2"/>
        </w:numPr>
      </w:pPr>
      <w:r>
        <w:rPr/>
        <w:t xml:space="preserve">The role of social media in promoting adult content
</w:t>
      </w:r>
    </w:p>
    <w:p>
      <w:pPr>
        <w:spacing w:after="0"/>
        <w:numPr>
          <w:ilvl w:val="0"/>
          <w:numId w:val="2"/>
        </w:numPr>
      </w:pPr>
      <w:r>
        <w:rPr/>
        <w:t xml:space="preserve">The psychological effects of consuming adult content
</w:t>
      </w:r>
    </w:p>
    <w:p>
      <w:pPr>
        <w:spacing w:after="0"/>
        <w:numPr>
          <w:ilvl w:val="0"/>
          <w:numId w:val="2"/>
        </w:numPr>
      </w:pPr>
      <w:r>
        <w:rPr/>
        <w:t xml:space="preserve">Legal regulations surrounding adult content
</w:t>
      </w:r>
    </w:p>
    <w:p>
      <w:pPr>
        <w:numPr>
          <w:ilvl w:val="0"/>
          <w:numId w:val="2"/>
        </w:numPr>
      </w:pPr>
      <w:r>
        <w:rPr/>
        <w:t xml:space="preserve">The history and evolution of adult content in media</w:t>
      </w:r>
    </w:p>
    <w:p>
      <w:pPr>
        <w:pStyle w:val="Heading1"/>
      </w:pPr>
      <w:bookmarkStart w:id="6" w:name="_Toc6"/>
      <w:r>
        <w:t>Report location:</w:t>
      </w:r>
      <w:bookmarkEnd w:id="6"/>
    </w:p>
    <w:p>
      <w:hyperlink r:id="rId8" w:history="1">
        <w:r>
          <w:rPr>
            <w:color w:val="2980b9"/>
            <w:u w:val="single"/>
          </w:rPr>
          <w:t xml:space="preserve">https://www.fullpicture.app/item/206066430b4785bf2700cd6a82afabfb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146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witter.com/home" TargetMode="External"/><Relationship Id="rId8" Type="http://schemas.openxmlformats.org/officeDocument/2006/relationships/hyperlink" Target="https://www.fullpicture.app/item/206066430b4785bf2700cd6a82afabf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2024-01-04T06:24:28+01:00</dcterms:created>
  <dcterms:modified xsi:type="dcterms:W3CDTF">2024-01-04T06:24:28+01:00</dcterms:modified>
</cp:coreProperties>
</file>

<file path=docProps/custom.xml><?xml version="1.0" encoding="utf-8"?>
<Properties xmlns="http://schemas.openxmlformats.org/officeDocument/2006/custom-properties" xmlns:vt="http://schemas.openxmlformats.org/officeDocument/2006/docPropsVTypes"/>
</file>