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Oxygen Species Promoted Catalytic Oxidation of 5-Hydroxymethyl-2-furfural on Facet-Specific Pt Nanocrystals | ACS Catalysis</w:t>
      </w:r>
      <w:br/>
      <w:hyperlink r:id="rId7" w:history="1">
        <w:r>
          <w:rPr>
            <w:color w:val="2980b9"/>
            <w:u w:val="single"/>
          </w:rPr>
          <w:t xml:space="preserve">https://pubs.acs.org/doi/full/10.1021/acscatal.9b02115</w:t>
        </w:r>
      </w:hyperlink>
    </w:p>
    <w:p>
      <w:pPr>
        <w:pStyle w:val="Heading1"/>
      </w:pPr>
      <w:bookmarkStart w:id="2" w:name="_Toc2"/>
      <w:r>
        <w:t>Article summary:</w:t>
      </w:r>
      <w:bookmarkEnd w:id="2"/>
    </w:p>
    <w:p>
      <w:pPr>
        <w:jc w:val="both"/>
      </w:pPr>
      <w:r>
        <w:rPr/>
        <w:t xml:space="preserve">1. This article discusses the catalytic oxidation of 5-Hydroxymethyl-2-furfural (HMF) on facet-specific Pt nanocrystals.</w:t>
      </w:r>
    </w:p>
    <w:p>
      <w:pPr>
        <w:jc w:val="both"/>
      </w:pPr>
      <w:r>
        <w:rPr/>
        <w:t xml:space="preserve">2. The reaction mechanism of liquid-phase selective oxidation of alcohols and aldehydes on noble metal catalysts is investigated in detail.</w:t>
      </w:r>
    </w:p>
    <w:p>
      <w:pPr>
        <w:jc w:val="both"/>
      </w:pPr>
      <w:r>
        <w:rPr/>
        <w:t xml:space="preserve">3. An active oxygen species promoted dehydrogenation mechanism for aerobic oxidation of HMF is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“Active Oxygen Species Promoted Catalytic Oxidation of 5-Hydroxymethyl-2-furfural on Facet-Specific Pt Nanocrystals | ACS Catalysis” provides an in depth analysis into the catalytic oxidation of 5-Hydroxymethyl-2-furfural (HMF) on facet-specific Pt nanocrystals, as well as the reaction mechanism of liquid phase selective oxidation of alcohols and aldehydes on noble metal catalysts. The article is written in a clear and concise manner, providing detailed information about the experimental methods used to synthesize the Pt nanocrystals, as well as the characterization techniques employed to analyze them. Furthermore, the authors provide evidence from both experimental and computational investigations to support their proposed active oxygen species promoted dehydrogenation mechanism for aerobic oxidation of HMF.</w:t>
      </w:r>
    </w:p>
    <w:p>
      <w:pPr>
        <w:jc w:val="both"/>
      </w:pPr>
      <w:r>
        <w:rPr/>
        <w:t xml:space="preserve">In terms of trustworthiness and reliability, this article appears to be unbiased and presents both sides equally. All claims made are supported by evidence from experiments or calculations, with references provided for further reading if needed. Additionally, potential risks are noted throughout the article, such as when discussing the use of hazardous chemicals during synthesis or when performing reactions at high temperatures. No promotional content was found within this article either; instead it focuses solely on providing an accurate description and analysis into its topic area without any bias or exaggeration. </w:t>
      </w:r>
    </w:p>
    <w:p>
      <w:pPr>
        <w:jc w:val="both"/>
      </w:pPr>
      <w:r>
        <w:rPr/>
        <w:t xml:space="preserve">In conclusion, this article appears to be trustworthy and reliable due to its unbiased nature and lack of promotional content, as well as its thorough explanation backed up by evidence from experiments or calculations where necessary.</w:t>
      </w:r>
    </w:p>
    <w:p>
      <w:pPr>
        <w:pStyle w:val="Heading1"/>
      </w:pPr>
      <w:bookmarkStart w:id="5" w:name="_Toc5"/>
      <w:r>
        <w:t>Topics for further research:</w:t>
      </w:r>
      <w:bookmarkEnd w:id="5"/>
    </w:p>
    <w:p>
      <w:pPr>
        <w:spacing w:after="0"/>
        <w:numPr>
          <w:ilvl w:val="0"/>
          <w:numId w:val="2"/>
        </w:numPr>
      </w:pPr>
      <w:r>
        <w:rPr/>
        <w:t xml:space="preserve">Aerobic oxidation of alcohols and aldehydes</w:t>
      </w:r>
    </w:p>
    <w:p>
      <w:pPr>
        <w:spacing w:after="0"/>
        <w:numPr>
          <w:ilvl w:val="0"/>
          <w:numId w:val="2"/>
        </w:numPr>
      </w:pPr>
      <w:r>
        <w:rPr/>
        <w:t xml:space="preserve">Selective oxidation of HMF</w:t>
      </w:r>
    </w:p>
    <w:p>
      <w:pPr>
        <w:spacing w:after="0"/>
        <w:numPr>
          <w:ilvl w:val="0"/>
          <w:numId w:val="2"/>
        </w:numPr>
      </w:pPr>
      <w:r>
        <w:rPr/>
        <w:t xml:space="preserve">Pt nanocrystal synthesis</w:t>
      </w:r>
    </w:p>
    <w:p>
      <w:pPr>
        <w:spacing w:after="0"/>
        <w:numPr>
          <w:ilvl w:val="0"/>
          <w:numId w:val="2"/>
        </w:numPr>
      </w:pPr>
      <w:r>
        <w:rPr/>
        <w:t xml:space="preserve">Pt nanocrystal characterization</w:t>
      </w:r>
    </w:p>
    <w:p>
      <w:pPr>
        <w:spacing w:after="0"/>
        <w:numPr>
          <w:ilvl w:val="0"/>
          <w:numId w:val="2"/>
        </w:numPr>
      </w:pPr>
      <w:r>
        <w:rPr/>
        <w:t xml:space="preserve">Active oxygen species promoted dehydrogenation</w:t>
      </w:r>
    </w:p>
    <w:p>
      <w:pPr>
        <w:numPr>
          <w:ilvl w:val="0"/>
          <w:numId w:val="2"/>
        </w:numPr>
      </w:pPr>
      <w:r>
        <w:rPr/>
        <w:t xml:space="preserve">Noble metal catalysts reaction mechanism</w:t>
      </w:r>
    </w:p>
    <w:p>
      <w:pPr>
        <w:pStyle w:val="Heading1"/>
      </w:pPr>
      <w:bookmarkStart w:id="6" w:name="_Toc6"/>
      <w:r>
        <w:t>Report location:</w:t>
      </w:r>
      <w:bookmarkEnd w:id="6"/>
    </w:p>
    <w:p>
      <w:hyperlink r:id="rId8" w:history="1">
        <w:r>
          <w:rPr>
            <w:color w:val="2980b9"/>
            <w:u w:val="single"/>
          </w:rPr>
          <w:t xml:space="preserve">https://www.fullpicture.app/item/20ad9b7ad8c5aaa7dba7b90c05ef7c99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A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catal.9b02115" TargetMode="External"/><Relationship Id="rId8" Type="http://schemas.openxmlformats.org/officeDocument/2006/relationships/hyperlink" Target="https://www.fullpicture.app/item/20ad9b7ad8c5aaa7dba7b90c05ef7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2023-02-20T08:26:26+01:00</dcterms:created>
  <dcterms:modified xsi:type="dcterms:W3CDTF">2023-02-20T08:26:26+01:00</dcterms:modified>
</cp:coreProperties>
</file>

<file path=docProps/custom.xml><?xml version="1.0" encoding="utf-8"?>
<Properties xmlns="http://schemas.openxmlformats.org/officeDocument/2006/custom-properties" xmlns:vt="http://schemas.openxmlformats.org/officeDocument/2006/docPropsVTypes"/>
</file>