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will Google and Microsoft AI chatbots affect us and how we work? | Search engines | The Guardian</w:t>
      </w:r>
      <w:br/>
      <w:hyperlink r:id="rId7" w:history="1">
        <w:r>
          <w:rPr>
            <w:color w:val="2980b9"/>
            <w:u w:val="single"/>
          </w:rPr>
          <w:t xml:space="preserve">https://www.theguardian.com/technology/2023/feb/07/how-will-google-and-microsoft-ai-chatbots-affect-us-and-how-we-work</w:t>
        </w:r>
      </w:hyperlink>
    </w:p>
    <w:p>
      <w:pPr>
        <w:pStyle w:val="Heading1"/>
      </w:pPr>
      <w:bookmarkStart w:id="2" w:name="_Toc2"/>
      <w:r>
        <w:t>Article summary:</w:t>
      </w:r>
      <w:bookmarkEnd w:id="2"/>
    </w:p>
    <w:p>
      <w:pPr>
        <w:jc w:val="both"/>
      </w:pPr>
      <w:r>
        <w:rPr/>
        <w:t xml:space="preserve">1. Google and Microsoft are competing to use AI technology in their search engines.</w:t>
      </w:r>
    </w:p>
    <w:p>
      <w:pPr>
        <w:jc w:val="both"/>
      </w:pPr>
      <w:r>
        <w:rPr/>
        <w:t xml:space="preserve">2. ChatGPT, developed by OpenAI, has become a popular consumer app since its launch in November.</w:t>
      </w:r>
    </w:p>
    <w:p>
      <w:pPr>
        <w:jc w:val="both"/>
      </w:pPr>
      <w:r>
        <w:rPr/>
        <w:t xml:space="preserve">3. Google's Bard and Microsoft's Bing will both use large language models to generate responses to text-based queries.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an overview of the current state of AI chatbots from two major tech companies, Google and Microsoft. The article is well-researched and provides detailed information on the technology behind the chatbots, as well as potential implications for users and businesses. The article also includes quotes from experts such as Dan Isves from Wedbush Securities which adds credibility to the claims made in the article. </w:t>
      </w:r>
    </w:p>
    <w:p>
      <w:pPr>
        <w:jc w:val="both"/>
      </w:pPr>
      <w:r>
        <w:rPr/>
        <w:t xml:space="preserve">However, there are some potential biases present in the article that should be noted. For example, the article does not explore any potential risks associated with using AI chatbots or discuss any possible counterarguments to their use. Additionally, while the article does provide some insight into how these technologies could potentially affect users and businesses, it does not provide any evidence for these claims or explore them in depth. Furthermore, while the article does mention some of the benefits of using AI chatbots such as providing more natural and intuitive ways of accessing information, it does not provide an equal amount of coverage for potential drawbacks or risks associated with their use. </w:t>
      </w:r>
    </w:p>
    <w:p>
      <w:pPr>
        <w:jc w:val="both"/>
      </w:pPr>
      <w:r>
        <w:rPr/>
        <w:t xml:space="preserve">In conclusion, while this article is generally reliable and trustworthy due to its well-researched content and expert quotes included throughout, there are some potential biases present that should be noted when considering its trustworthiness.</w:t>
      </w:r>
    </w:p>
    <w:p>
      <w:pPr>
        <w:pStyle w:val="Heading1"/>
      </w:pPr>
      <w:bookmarkStart w:id="5" w:name="_Toc5"/>
      <w:r>
        <w:t>Topics for further research:</w:t>
      </w:r>
      <w:bookmarkEnd w:id="5"/>
    </w:p>
    <w:p>
      <w:pPr>
        <w:spacing w:after="0"/>
        <w:numPr>
          <w:ilvl w:val="0"/>
          <w:numId w:val="2"/>
        </w:numPr>
      </w:pPr>
      <w:r>
        <w:rPr/>
        <w:t xml:space="preserve">Potential risks of AI chatbots</w:t>
      </w:r>
    </w:p>
    <w:p>
      <w:pPr>
        <w:spacing w:after="0"/>
        <w:numPr>
          <w:ilvl w:val="0"/>
          <w:numId w:val="2"/>
        </w:numPr>
      </w:pPr>
      <w:r>
        <w:rPr/>
        <w:t xml:space="preserve">Advantages and disadvantages of AI chatbots</w:t>
      </w:r>
    </w:p>
    <w:p>
      <w:pPr>
        <w:spacing w:after="0"/>
        <w:numPr>
          <w:ilvl w:val="0"/>
          <w:numId w:val="2"/>
        </w:numPr>
      </w:pPr>
      <w:r>
        <w:rPr/>
        <w:t xml:space="preserve">Impact of AI chatbots on businesses</w:t>
      </w:r>
    </w:p>
    <w:p>
      <w:pPr>
        <w:spacing w:after="0"/>
        <w:numPr>
          <w:ilvl w:val="0"/>
          <w:numId w:val="2"/>
        </w:numPr>
      </w:pPr>
      <w:r>
        <w:rPr/>
        <w:t xml:space="preserve">Ethical implications of AI chatbots</w:t>
      </w:r>
    </w:p>
    <w:p>
      <w:pPr>
        <w:spacing w:after="0"/>
        <w:numPr>
          <w:ilvl w:val="0"/>
          <w:numId w:val="2"/>
        </w:numPr>
      </w:pPr>
      <w:r>
        <w:rPr/>
        <w:t xml:space="preserve">Counterarguments to AI chatbots</w:t>
      </w:r>
    </w:p>
    <w:p>
      <w:pPr>
        <w:numPr>
          <w:ilvl w:val="0"/>
          <w:numId w:val="2"/>
        </w:numPr>
      </w:pPr>
      <w:r>
        <w:rPr/>
        <w:t xml:space="preserve">Evidence for claims about AI chatbots</w:t>
      </w:r>
    </w:p>
    <w:p>
      <w:pPr>
        <w:pStyle w:val="Heading1"/>
      </w:pPr>
      <w:bookmarkStart w:id="6" w:name="_Toc6"/>
      <w:r>
        <w:t>Report location:</w:t>
      </w:r>
      <w:bookmarkEnd w:id="6"/>
    </w:p>
    <w:p>
      <w:hyperlink r:id="rId8" w:history="1">
        <w:r>
          <w:rPr>
            <w:color w:val="2980b9"/>
            <w:u w:val="single"/>
          </w:rPr>
          <w:t xml:space="preserve">https://www.fullpicture.app/item/20dd02c561fe35d28c5b5846f5519447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CAEDF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eguardian.com/technology/2023/feb/07/how-will-google-and-microsoft-ai-chatbots-affect-us-and-how-we-work" TargetMode="External"/><Relationship Id="rId8" Type="http://schemas.openxmlformats.org/officeDocument/2006/relationships/hyperlink" Target="https://www.fullpicture.app/item/20dd02c561fe35d28c5b5846f551944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2023-02-23T12:54:06+01:00</dcterms:created>
  <dcterms:modified xsi:type="dcterms:W3CDTF">2023-02-23T12:54:06+01:00</dcterms:modified>
</cp:coreProperties>
</file>

<file path=docProps/custom.xml><?xml version="1.0" encoding="utf-8"?>
<Properties xmlns="http://schemas.openxmlformats.org/officeDocument/2006/custom-properties" xmlns:vt="http://schemas.openxmlformats.org/officeDocument/2006/docPropsVTypes"/>
</file>