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Нові Привітання з Днем народження - Moonzori</w:t>
      </w:r>
      <w:br/>
      <w:hyperlink r:id="rId7" w:history="1">
        <w:r>
          <w:rPr>
            <w:color w:val="2980b9"/>
            <w:u w:val="single"/>
          </w:rPr>
          <w:t xml:space="preserve">https://moonzori.com/pryvitannya-z-dnem-narodzhennya/</w:t>
        </w:r>
      </w:hyperlink>
    </w:p>
    <w:p>
      <w:pPr>
        <w:pStyle w:val="Heading1"/>
      </w:pPr>
      <w:bookmarkStart w:id="2" w:name="_Toc2"/>
      <w:r>
        <w:t>Article summary:</w:t>
      </w:r>
      <w:bookmarkEnd w:id="2"/>
    </w:p>
    <w:p>
      <w:pPr>
        <w:jc w:val="both"/>
      </w:pPr>
      <w:r>
        <w:rPr/>
        <w:t xml:space="preserve">1. Moonzori has prepared many birthday greetings to help choose the right words for loved ones.</w:t>
      </w:r>
    </w:p>
    <w:p>
      <w:pPr>
        <w:jc w:val="both"/>
      </w:pPr>
      <w:r>
        <w:rPr/>
        <w:t xml:space="preserve">2. The greetings include prose, short messages, and poetry.</w:t>
      </w:r>
    </w:p>
    <w:p>
      <w:pPr>
        <w:jc w:val="both"/>
      </w:pPr>
      <w:r>
        <w:rPr/>
        <w:t xml:space="preserve">3. The greetings wish happiness, success, love, and good health on the recipient's birthday.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a collection of birthday greetings and wishes. However, I can say that the article seems to be promotional in nature as it promotes Moonzori's services for providing birthday greetings. There are no biases or unsupported claims in the article as it is merely a collection of different types of birthday greetings. The article does not present any counterarguments or missing points of consideration as it is not discussing any particular topic. Overall, the article serves its purpose of providing readers with different options for birthday greetings.</w:t>
      </w:r>
    </w:p>
    <w:p>
      <w:pPr>
        <w:pStyle w:val="Heading1"/>
      </w:pPr>
      <w:bookmarkStart w:id="5" w:name="_Toc5"/>
      <w:r>
        <w:t>Topics for further research:</w:t>
      </w:r>
      <w:bookmarkEnd w:id="5"/>
    </w:p>
    <w:p>
      <w:pPr>
        <w:spacing w:after="0"/>
        <w:numPr>
          <w:ilvl w:val="0"/>
          <w:numId w:val="2"/>
        </w:numPr>
      </w:pPr>
      <w:r>
        <w:rPr/>
        <w:t xml:space="preserve">Birthday celebration ideas
</w:t>
      </w:r>
    </w:p>
    <w:p>
      <w:pPr>
        <w:spacing w:after="0"/>
        <w:numPr>
          <w:ilvl w:val="0"/>
          <w:numId w:val="2"/>
        </w:numPr>
      </w:pPr>
      <w:r>
        <w:rPr/>
        <w:t xml:space="preserve">History of birthday celebrations
</w:t>
      </w:r>
    </w:p>
    <w:p>
      <w:pPr>
        <w:spacing w:after="0"/>
        <w:numPr>
          <w:ilvl w:val="0"/>
          <w:numId w:val="2"/>
        </w:numPr>
      </w:pPr>
      <w:r>
        <w:rPr/>
        <w:t xml:space="preserve">Cultural differences in birthday celebrations
</w:t>
      </w:r>
    </w:p>
    <w:p>
      <w:pPr>
        <w:spacing w:after="0"/>
        <w:numPr>
          <w:ilvl w:val="0"/>
          <w:numId w:val="2"/>
        </w:numPr>
      </w:pPr>
      <w:r>
        <w:rPr/>
        <w:t xml:space="preserve">Psychological significance of birthdays
</w:t>
      </w:r>
    </w:p>
    <w:p>
      <w:pPr>
        <w:spacing w:after="0"/>
        <w:numPr>
          <w:ilvl w:val="0"/>
          <w:numId w:val="2"/>
        </w:numPr>
      </w:pPr>
      <w:r>
        <w:rPr/>
        <w:t xml:space="preserve">Birthday traditions around the world
</w:t>
      </w:r>
    </w:p>
    <w:p>
      <w:pPr>
        <w:numPr>
          <w:ilvl w:val="0"/>
          <w:numId w:val="2"/>
        </w:numPr>
      </w:pPr>
      <w:r>
        <w:rPr/>
        <w:t xml:space="preserve">Birthday gift ideas and trends</w:t>
      </w:r>
    </w:p>
    <w:p>
      <w:pPr>
        <w:pStyle w:val="Heading1"/>
      </w:pPr>
      <w:bookmarkStart w:id="6" w:name="_Toc6"/>
      <w:r>
        <w:t>Report location:</w:t>
      </w:r>
      <w:bookmarkEnd w:id="6"/>
    </w:p>
    <w:p>
      <w:hyperlink r:id="rId8" w:history="1">
        <w:r>
          <w:rPr>
            <w:color w:val="2980b9"/>
            <w:u w:val="single"/>
          </w:rPr>
          <w:t xml:space="preserve">https://www.fullpicture.app/item/20eea9e2bc738c2f1b49dd259f2e07bb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0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nzori.com/pryvitannya-z-dnem-narodzhennya/" TargetMode="External"/><Relationship Id="rId8" Type="http://schemas.openxmlformats.org/officeDocument/2006/relationships/hyperlink" Target="https://www.fullpicture.app/item/20eea9e2bc738c2f1b49dd259f2e0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2024-01-13T09:57:57+01:00</dcterms:created>
  <dcterms:modified xsi:type="dcterms:W3CDTF">2024-01-13T09:57:57+01:00</dcterms:modified>
</cp:coreProperties>
</file>

<file path=docProps/custom.xml><?xml version="1.0" encoding="utf-8"?>
<Properties xmlns="http://schemas.openxmlformats.org/officeDocument/2006/custom-properties" xmlns:vt="http://schemas.openxmlformats.org/officeDocument/2006/docPropsVTypes"/>
</file>