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Cara Melihat Akun Google Telah Login di Perangkat Mana Saja dengan Mudah</w:t>
      </w:r>
      <w:br/>
      <w:hyperlink r:id="rId7" w:history="1">
        <w:r>
          <w:rPr>
            <w:color w:val="2980b9"/>
            <w:u w:val="single"/>
          </w:rPr>
          <w:t xml:space="preserve">https://tekno.kompas.com/read/2023/01/16/17150037/cara-melihat-akun-google-telah-login-di-perangkat-mana-saja-dengan-mudah</w:t>
        </w:r>
      </w:hyperlink>
    </w:p>
    <w:p>
      <w:pPr>
        <w:pStyle w:val="Heading1"/>
      </w:pPr>
      <w:bookmarkStart w:id="2" w:name="_Toc2"/>
      <w:r>
        <w:t>Article summary:</w:t>
      </w:r>
      <w:bookmarkEnd w:id="2"/>
    </w:p>
    <w:p>
      <w:pPr>
        <w:jc w:val="both"/>
      </w:pPr>
      <w:r>
        <w:rPr/>
        <w:t xml:space="preserve">1. Google has a variety of services that require an account to access.</w:t>
      </w:r>
    </w:p>
    <w:p>
      <w:pPr>
        <w:jc w:val="both"/>
      </w:pPr>
      <w:r>
        <w:rPr/>
        <w:t xml:space="preserve">2. It is important to be aware of which devices have logged into your Google account in order to protect your data from unauthorized access.</w:t>
      </w:r>
    </w:p>
    <w:p>
      <w:pPr>
        <w:jc w:val="both"/>
      </w:pPr>
      <w:r>
        <w:rPr/>
        <w:t xml:space="preserve">3. You can easily check which devices have logged into your Google account by accessing the “Security” menu in the settings of your account.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check which devices have logged into a Google account, and why it is important to do so. The article also provides sources for its claims, such as links to other articles on Kompas.com about related topics like logging out of a Xiaomi phone or finding longitude and latitude on Google Maps.</w:t>
      </w:r>
    </w:p>
    <w:p>
      <w:pPr>
        <w:jc w:val="both"/>
      </w:pPr>
      <w:r>
        <w:rPr/>
        <w:t xml:space="preserve">However, there are some potential biases in the article that should be noted. For example, the article does not explore any counterarguments or risks associated with checking which devices have logged into a Google account, such as potential privacy concerns or security risks if someone else were to gain access to this information. Additionally, the article does not present both sides equally; instead, it focuses solely on the benefits of checking which devices have logged into a Google account without exploring any potential drawbacks or risks associated with doing so.</w:t>
      </w:r>
    </w:p>
    <w:p>
      <w:pPr>
        <w:jc w:val="both"/>
      </w:pPr>
      <w:r>
        <w:rPr/>
        <w:t xml:space="preserve">Finally, there is some promotional content in the article in the form of a link at the end encouraging readers to join a Telegram group for news updates from Kompas.com. While this link does not detract from the overall reliability and trustworthiness of the article itself, it should still be noted as potentially biased content that could influence readers’ opinions about Kompas.com and its services.</w:t>
      </w:r>
    </w:p>
    <w:p>
      <w:pPr>
        <w:pStyle w:val="Heading1"/>
      </w:pPr>
      <w:bookmarkStart w:id="5" w:name="_Toc5"/>
      <w:r>
        <w:t>Topics for further research:</w:t>
      </w:r>
      <w:bookmarkEnd w:id="5"/>
    </w:p>
    <w:p>
      <w:pPr>
        <w:spacing w:after="0"/>
        <w:numPr>
          <w:ilvl w:val="0"/>
          <w:numId w:val="2"/>
        </w:numPr>
      </w:pPr>
      <w:r>
        <w:rPr/>
        <w:t xml:space="preserve">Privacy concerns associated with checking Google account logins</w:t>
      </w:r>
    </w:p>
    <w:p>
      <w:pPr>
        <w:spacing w:after="0"/>
        <w:numPr>
          <w:ilvl w:val="0"/>
          <w:numId w:val="2"/>
        </w:numPr>
      </w:pPr>
      <w:r>
        <w:rPr/>
        <w:t xml:space="preserve">Security risks of checking Google account logins</w:t>
      </w:r>
    </w:p>
    <w:p>
      <w:pPr>
        <w:spacing w:after="0"/>
        <w:numPr>
          <w:ilvl w:val="0"/>
          <w:numId w:val="2"/>
        </w:numPr>
      </w:pPr>
      <w:r>
        <w:rPr/>
        <w:t xml:space="preserve">Potential drawbacks of checking Google account logins</w:t>
      </w:r>
    </w:p>
    <w:p>
      <w:pPr>
        <w:spacing w:after="0"/>
        <w:numPr>
          <w:ilvl w:val="0"/>
          <w:numId w:val="2"/>
        </w:numPr>
      </w:pPr>
      <w:r>
        <w:rPr/>
        <w:t xml:space="preserve">Benefits of logging out of Xiaomi phones</w:t>
      </w:r>
    </w:p>
    <w:p>
      <w:pPr>
        <w:spacing w:after="0"/>
        <w:numPr>
          <w:ilvl w:val="0"/>
          <w:numId w:val="2"/>
        </w:numPr>
      </w:pPr>
      <w:r>
        <w:rPr/>
        <w:t xml:space="preserve">Finding longitude and latitude on Google Maps</w:t>
      </w:r>
    </w:p>
    <w:p>
      <w:pPr>
        <w:numPr>
          <w:ilvl w:val="0"/>
          <w:numId w:val="2"/>
        </w:numPr>
      </w:pPr>
      <w:r>
        <w:rPr/>
        <w:t xml:space="preserve">Risks of joining Telegram groups for news updates</w:t>
      </w:r>
    </w:p>
    <w:p>
      <w:pPr>
        <w:pStyle w:val="Heading1"/>
      </w:pPr>
      <w:bookmarkStart w:id="6" w:name="_Toc6"/>
      <w:r>
        <w:t>Report location:</w:t>
      </w:r>
      <w:bookmarkEnd w:id="6"/>
    </w:p>
    <w:p>
      <w:hyperlink r:id="rId8" w:history="1">
        <w:r>
          <w:rPr>
            <w:color w:val="2980b9"/>
            <w:u w:val="single"/>
          </w:rPr>
          <w:t xml:space="preserve">https://www.fullpicture.app/item/210c80ec1888d7d8f16715f1b1bc5c1a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A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kno.kompas.com/read/2023/01/16/17150037/cara-melihat-akun-google-telah-login-di-perangkat-mana-saja-dengan-mudah" TargetMode="External"/><Relationship Id="rId8" Type="http://schemas.openxmlformats.org/officeDocument/2006/relationships/hyperlink" Target="https://www.fullpicture.app/item/210c80ec1888d7d8f16715f1b1bc5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2023-02-25T10:14:37+01:00</dcterms:created>
  <dcterms:modified xsi:type="dcterms:W3CDTF">2023-02-25T10:14:37+01:00</dcterms:modified>
</cp:coreProperties>
</file>

<file path=docProps/custom.xml><?xml version="1.0" encoding="utf-8"?>
<Properties xmlns="http://schemas.openxmlformats.org/officeDocument/2006/custom-properties" xmlns:vt="http://schemas.openxmlformats.org/officeDocument/2006/docPropsVTypes"/>
</file>