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[1911.04651] Predicting Landslides Using Locally Aligned Convolutional Neural Networks</w:t>
      </w:r>
      <w:br/>
      <w:hyperlink r:id="rId7" w:history="1">
        <w:r>
          <w:rPr>
            <w:color w:val="2980b9"/>
            <w:u w:val="single"/>
          </w:rPr>
          <w:t xml:space="preserve">https://arxiv.org/abs/1911.04651</w:t>
        </w:r>
      </w:hyperlink>
    </w:p>
    <w:p>
      <w:pPr>
        <w:pStyle w:val="Heading1"/>
      </w:pPr>
      <w:bookmarkStart w:id="2" w:name="_Toc2"/>
      <w:r>
        <w:t>Article summary:</w:t>
      </w:r>
      <w:bookmarkEnd w:id="2"/>
    </w:p>
    <w:p>
      <w:pPr>
        <w:jc w:val="both"/>
      </w:pPr>
      <w:r>
        <w:rPr/>
        <w:t xml:space="preserve">1. This article proposes a model called Locally Aligned Convolutional Neural Network (LACNN) to predict possible landslide occurrence for a single point.</w:t>
      </w:r>
    </w:p>
    <w:p>
      <w:pPr>
        <w:jc w:val="both"/>
      </w:pPr>
      <w:r>
        <w:rPr/>
        <w:t xml:space="preserve">2. The model uses heterogeneous features such as slope, elevation, land cover, lithology, rock age, and rock family as inputs.</w:t>
      </w:r>
    </w:p>
    <w:p>
      <w:pPr>
        <w:jc w:val="both"/>
      </w:pPr>
      <w:r>
        <w:rPr/>
        <w:t xml:space="preserve">3. The proposed model was compared to several baselines and achieved 2-7% improvement in terms of accuracy and 2-15% boost in terms of log likelihood compared to the other proposed baselines.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methods and evidence-based research. The authors have provided detailed information about their methodology and results which can be verified by other researchers. Furthermore, the authors have also provided comparisons with other models which further strengthens the credibility of their findings. </w:t>
      </w:r>
    </w:p>
    <w:p>
      <w:pPr>
        <w:jc w:val="both"/>
      </w:pPr>
      <w:r>
        <w:rPr/>
        <w:t xml:space="preserve">However, there are some potential biases that should be noted. Firstly, the authors have not discussed any potential risks associated with using this model for predicting landslides which could lead to inaccurate predictions or even false positives. Secondly, the authors have not explored any counterarguments or alternative approaches which could provide additional insights into the effectiveness of their proposed model. Finally, it is unclear whether the data used in this study is representative of all possible scenarios or if it is biased towards certain conditions which could lead to inaccurate results when applied in different contexts.</w:t>
      </w:r>
    </w:p>
    <w:p>
      <w:pPr>
        <w:pStyle w:val="Heading1"/>
      </w:pPr>
      <w:bookmarkStart w:id="5" w:name="_Toc5"/>
      <w:r>
        <w:t>Topics for further research:</w:t>
      </w:r>
      <w:bookmarkEnd w:id="5"/>
    </w:p>
    <w:p>
      <w:pPr>
        <w:spacing w:after="0"/>
        <w:numPr>
          <w:ilvl w:val="0"/>
          <w:numId w:val="2"/>
        </w:numPr>
      </w:pPr>
      <w:r>
        <w:rPr/>
        <w:t xml:space="preserve">Landslide prediction risks</w:t>
      </w:r>
    </w:p>
    <w:p>
      <w:pPr>
        <w:spacing w:after="0"/>
        <w:numPr>
          <w:ilvl w:val="0"/>
          <w:numId w:val="2"/>
        </w:numPr>
      </w:pPr>
      <w:r>
        <w:rPr/>
        <w:t xml:space="preserve">Alternative landslide prediction models</w:t>
      </w:r>
    </w:p>
    <w:p>
      <w:pPr>
        <w:spacing w:after="0"/>
        <w:numPr>
          <w:ilvl w:val="0"/>
          <w:numId w:val="2"/>
        </w:numPr>
      </w:pPr>
      <w:r>
        <w:rPr/>
        <w:t xml:space="preserve">Landslide prediction accuracy</w:t>
      </w:r>
    </w:p>
    <w:p>
      <w:pPr>
        <w:spacing w:after="0"/>
        <w:numPr>
          <w:ilvl w:val="0"/>
          <w:numId w:val="2"/>
        </w:numPr>
      </w:pPr>
      <w:r>
        <w:rPr/>
        <w:t xml:space="preserve">Landslide prediction bias</w:t>
      </w:r>
    </w:p>
    <w:p>
      <w:pPr>
        <w:spacing w:after="0"/>
        <w:numPr>
          <w:ilvl w:val="0"/>
          <w:numId w:val="2"/>
        </w:numPr>
      </w:pPr>
      <w:r>
        <w:rPr/>
        <w:t xml:space="preserve">Landslide prediction data representation</w:t>
      </w:r>
    </w:p>
    <w:p>
      <w:pPr>
        <w:numPr>
          <w:ilvl w:val="0"/>
          <w:numId w:val="2"/>
        </w:numPr>
      </w:pPr>
      <w:r>
        <w:rPr/>
        <w:t xml:space="preserve">Landslide prediction counterarguments</w:t>
      </w:r>
    </w:p>
    <w:p>
      <w:pPr>
        <w:pStyle w:val="Heading1"/>
      </w:pPr>
      <w:bookmarkStart w:id="6" w:name="_Toc6"/>
      <w:r>
        <w:t>Report location:</w:t>
      </w:r>
      <w:bookmarkEnd w:id="6"/>
    </w:p>
    <w:p>
      <w:hyperlink r:id="rId8" w:history="1">
        <w:r>
          <w:rPr>
            <w:color w:val="2980b9"/>
            <w:u w:val="single"/>
          </w:rPr>
          <w:t xml:space="preserve">https://www.fullpicture.app/item/21962cfe7df901f5c93ba475fb2cea47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01D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11.04651" TargetMode="External"/><Relationship Id="rId8" Type="http://schemas.openxmlformats.org/officeDocument/2006/relationships/hyperlink" Target="https://www.fullpicture.app/item/21962cfe7df901f5c93ba475fb2cea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2023-02-24T16:37:05+01:00</dcterms:created>
  <dcterms:modified xsi:type="dcterms:W3CDTF">2023-02-24T16:37:05+01:00</dcterms:modified>
</cp:coreProperties>
</file>

<file path=docProps/custom.xml><?xml version="1.0" encoding="utf-8"?>
<Properties xmlns="http://schemas.openxmlformats.org/officeDocument/2006/custom-properties" xmlns:vt="http://schemas.openxmlformats.org/officeDocument/2006/docPropsVTypes"/>
</file>